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21FF" w14:textId="77777777" w:rsidR="007155F3" w:rsidRPr="00724C06" w:rsidRDefault="007155F3" w:rsidP="00724C06">
      <w:pPr>
        <w:pStyle w:val="Heading1"/>
        <w:spacing w:line="240" w:lineRule="auto"/>
        <w:jc w:val="center"/>
        <w:rPr>
          <w:u w:val="single"/>
        </w:rPr>
      </w:pPr>
      <w:bookmarkStart w:id="0" w:name="_Toc372126213"/>
      <w:bookmarkStart w:id="1" w:name="_Toc372126492"/>
      <w:r w:rsidRPr="00724C06">
        <w:rPr>
          <w:u w:val="single"/>
        </w:rPr>
        <w:t>EHR Usability Test Report of OmniMD Version 1</w:t>
      </w:r>
      <w:bookmarkEnd w:id="0"/>
      <w:bookmarkEnd w:id="1"/>
      <w:r w:rsidR="00F74265">
        <w:rPr>
          <w:u w:val="single"/>
        </w:rPr>
        <w:t>8</w:t>
      </w:r>
      <w:r w:rsidR="00724C06" w:rsidRPr="00724C06">
        <w:rPr>
          <w:u w:val="single"/>
        </w:rPr>
        <w:t>.0</w:t>
      </w:r>
    </w:p>
    <w:p w14:paraId="2349011E" w14:textId="77777777" w:rsidR="00724C06" w:rsidRPr="00724C06" w:rsidRDefault="00276E8D" w:rsidP="00724C06">
      <w:pPr>
        <w:pStyle w:val="Heading1"/>
        <w:spacing w:line="240" w:lineRule="auto"/>
        <w:jc w:val="center"/>
        <w:rPr>
          <w:u w:val="single"/>
        </w:rPr>
      </w:pPr>
      <w:r>
        <w:rPr>
          <w:u w:val="single"/>
        </w:rPr>
        <w:t xml:space="preserve">by DOCS Medical group - </w:t>
      </w:r>
      <w:r w:rsidR="002F1B25">
        <w:rPr>
          <w:u w:val="single"/>
        </w:rPr>
        <w:t>12</w:t>
      </w:r>
      <w:r w:rsidR="005813AA">
        <w:rPr>
          <w:u w:val="single"/>
        </w:rPr>
        <w:t>/</w:t>
      </w:r>
      <w:r w:rsidR="002F1B25">
        <w:rPr>
          <w:u w:val="single"/>
        </w:rPr>
        <w:t>19</w:t>
      </w:r>
      <w:r w:rsidR="005813AA">
        <w:rPr>
          <w:u w:val="single"/>
        </w:rPr>
        <w:t>/201</w:t>
      </w:r>
      <w:r w:rsidR="00BA5566">
        <w:rPr>
          <w:u w:val="single"/>
        </w:rPr>
        <w:t>7</w:t>
      </w:r>
    </w:p>
    <w:p w14:paraId="42BC96B3" w14:textId="77777777" w:rsidR="007155F3" w:rsidRDefault="007155F3" w:rsidP="00982DEC">
      <w:pPr>
        <w:pStyle w:val="NoSpacing"/>
        <w:jc w:val="both"/>
        <w:rPr>
          <w:sz w:val="20"/>
          <w:szCs w:val="20"/>
        </w:rPr>
      </w:pPr>
    </w:p>
    <w:p w14:paraId="57EE22EC" w14:textId="77777777" w:rsidR="00724C06" w:rsidRDefault="00724C06" w:rsidP="00982DEC">
      <w:pPr>
        <w:pStyle w:val="NoSpacing"/>
        <w:jc w:val="both"/>
        <w:rPr>
          <w:sz w:val="20"/>
          <w:szCs w:val="20"/>
        </w:rPr>
      </w:pPr>
    </w:p>
    <w:p w14:paraId="65BEA607" w14:textId="77777777" w:rsidR="007155F3" w:rsidRDefault="007155F3" w:rsidP="00982DEC">
      <w:pPr>
        <w:pStyle w:val="NoSpacing"/>
        <w:ind w:firstLine="720"/>
        <w:jc w:val="both"/>
        <w:rPr>
          <w:sz w:val="20"/>
          <w:szCs w:val="20"/>
        </w:rPr>
      </w:pPr>
    </w:p>
    <w:p w14:paraId="5DF442C4" w14:textId="77777777" w:rsidR="005813AA" w:rsidRPr="005813AA" w:rsidRDefault="00724C06" w:rsidP="005813AA">
      <w:pPr>
        <w:pStyle w:val="NoSpacing"/>
        <w:ind w:firstLine="720"/>
        <w:jc w:val="both"/>
      </w:pPr>
      <w:r w:rsidRPr="00724C06">
        <w:rPr>
          <w:b/>
          <w:sz w:val="20"/>
          <w:szCs w:val="20"/>
        </w:rPr>
        <w:t>Test conducted By</w:t>
      </w:r>
      <w:r w:rsidR="007155F3" w:rsidRPr="00724C06">
        <w:rPr>
          <w:b/>
          <w:sz w:val="20"/>
          <w:szCs w:val="20"/>
        </w:rPr>
        <w:t>:</w:t>
      </w:r>
      <w:r w:rsidR="007155F3" w:rsidRPr="00540026">
        <w:rPr>
          <w:sz w:val="20"/>
          <w:szCs w:val="20"/>
        </w:rPr>
        <w:tab/>
      </w:r>
      <w:r w:rsidR="005813AA" w:rsidRPr="005813AA">
        <w:t>DOCS Medical Group</w:t>
      </w:r>
    </w:p>
    <w:p w14:paraId="7EB24C70" w14:textId="77777777" w:rsidR="005813AA" w:rsidRPr="005813AA" w:rsidRDefault="005813AA" w:rsidP="005813AA">
      <w:pPr>
        <w:pStyle w:val="NoSpacing"/>
        <w:ind w:left="2160" w:firstLine="720"/>
        <w:jc w:val="both"/>
      </w:pPr>
      <w:r w:rsidRPr="005813AA">
        <w:t>Rosemary Burgos-Bennett, Practice Administrator</w:t>
      </w:r>
    </w:p>
    <w:p w14:paraId="192B72D4" w14:textId="77777777" w:rsidR="005813AA" w:rsidRPr="005813AA" w:rsidRDefault="005813AA" w:rsidP="005813AA">
      <w:pPr>
        <w:pStyle w:val="NoSpacing"/>
        <w:ind w:left="2160" w:firstLine="720"/>
        <w:jc w:val="both"/>
      </w:pPr>
      <w:r w:rsidRPr="005813AA">
        <w:t xml:space="preserve">(914) 779-2995 </w:t>
      </w:r>
    </w:p>
    <w:p w14:paraId="32E0F885" w14:textId="77777777" w:rsidR="005813AA" w:rsidRPr="005813AA" w:rsidRDefault="00267741" w:rsidP="005813AA">
      <w:pPr>
        <w:pStyle w:val="NoSpacing"/>
        <w:ind w:left="2160" w:firstLine="720"/>
        <w:jc w:val="both"/>
      </w:pPr>
      <w:hyperlink r:id="rId8" w:history="1">
        <w:r w:rsidR="005813AA" w:rsidRPr="005813AA">
          <w:rPr>
            <w:rStyle w:val="Hyperlink"/>
          </w:rPr>
          <w:t>Rosemary.burgos-bennett@mountsinai.org</w:t>
        </w:r>
      </w:hyperlink>
    </w:p>
    <w:p w14:paraId="7BAAE76C" w14:textId="77777777" w:rsidR="005813AA" w:rsidRDefault="005813AA" w:rsidP="005813AA">
      <w:pPr>
        <w:pStyle w:val="NoSpacing"/>
        <w:ind w:left="2160" w:firstLine="720"/>
        <w:jc w:val="both"/>
      </w:pPr>
      <w:r w:rsidRPr="005813AA">
        <w:t>2422 Central Park Avenue, Yonkers, NY 10710</w:t>
      </w:r>
    </w:p>
    <w:p w14:paraId="667D03A8" w14:textId="77777777" w:rsidR="00F42D10" w:rsidRDefault="00F42D10" w:rsidP="00F42D10">
      <w:pPr>
        <w:pStyle w:val="NoSpacing"/>
        <w:jc w:val="both"/>
        <w:rPr>
          <w:sz w:val="20"/>
          <w:szCs w:val="20"/>
        </w:rPr>
      </w:pPr>
    </w:p>
    <w:p w14:paraId="650233BF" w14:textId="77777777" w:rsidR="00F42D10" w:rsidRDefault="00F42D10" w:rsidP="00F42D10">
      <w:pPr>
        <w:pStyle w:val="NoSpacing"/>
        <w:jc w:val="both"/>
        <w:rPr>
          <w:sz w:val="20"/>
          <w:szCs w:val="20"/>
        </w:rPr>
      </w:pPr>
    </w:p>
    <w:p w14:paraId="20881FEC" w14:textId="77777777" w:rsidR="00F42D10" w:rsidRPr="00540026" w:rsidRDefault="00F42D10" w:rsidP="00F42D10">
      <w:pPr>
        <w:pStyle w:val="NoSpacing"/>
        <w:ind w:firstLine="720"/>
        <w:jc w:val="both"/>
        <w:rPr>
          <w:sz w:val="20"/>
          <w:szCs w:val="20"/>
        </w:rPr>
      </w:pPr>
      <w:r w:rsidRPr="00724C06">
        <w:rPr>
          <w:b/>
          <w:sz w:val="20"/>
          <w:szCs w:val="20"/>
        </w:rPr>
        <w:t>Date of Report:</w:t>
      </w:r>
      <w:r w:rsidR="00276E8D">
        <w:rPr>
          <w:sz w:val="20"/>
          <w:szCs w:val="20"/>
        </w:rPr>
        <w:tab/>
        <w:t xml:space="preserve">                 </w:t>
      </w:r>
      <w:r w:rsidR="008B2847">
        <w:rPr>
          <w:sz w:val="20"/>
          <w:szCs w:val="20"/>
        </w:rPr>
        <w:t>12</w:t>
      </w:r>
      <w:r w:rsidR="00276E8D">
        <w:rPr>
          <w:sz w:val="20"/>
          <w:szCs w:val="20"/>
        </w:rPr>
        <w:t>/</w:t>
      </w:r>
      <w:r w:rsidR="008B2847">
        <w:rPr>
          <w:sz w:val="20"/>
          <w:szCs w:val="20"/>
        </w:rPr>
        <w:t>19</w:t>
      </w:r>
      <w:r w:rsidR="00276E8D">
        <w:rPr>
          <w:sz w:val="20"/>
          <w:szCs w:val="20"/>
        </w:rPr>
        <w:t>/201</w:t>
      </w:r>
      <w:r w:rsidR="008B2847">
        <w:rPr>
          <w:sz w:val="20"/>
          <w:szCs w:val="20"/>
        </w:rPr>
        <w:t>7</w:t>
      </w:r>
    </w:p>
    <w:p w14:paraId="213D6C0A" w14:textId="77777777" w:rsidR="008A0EE4" w:rsidRPr="005813AA" w:rsidRDefault="00724C06" w:rsidP="008A0EE4">
      <w:pPr>
        <w:pStyle w:val="NoSpacing"/>
        <w:ind w:firstLine="720"/>
        <w:jc w:val="both"/>
      </w:pPr>
      <w:r w:rsidRPr="00724C06">
        <w:rPr>
          <w:b/>
          <w:sz w:val="20"/>
          <w:szCs w:val="20"/>
        </w:rPr>
        <w:t>Report Prepared By:</w:t>
      </w:r>
      <w:r>
        <w:rPr>
          <w:b/>
          <w:sz w:val="20"/>
          <w:szCs w:val="20"/>
        </w:rPr>
        <w:tab/>
      </w:r>
      <w:r w:rsidR="008A0EE4" w:rsidRPr="005813AA">
        <w:t>DOCS Medical Group</w:t>
      </w:r>
    </w:p>
    <w:p w14:paraId="4C66842A" w14:textId="77777777" w:rsidR="008A0EE4" w:rsidRPr="005813AA" w:rsidRDefault="008A0EE4" w:rsidP="008A0EE4">
      <w:pPr>
        <w:pStyle w:val="NoSpacing"/>
        <w:ind w:left="2160" w:firstLine="720"/>
        <w:jc w:val="both"/>
      </w:pPr>
      <w:r w:rsidRPr="005813AA">
        <w:t>Rosemary Burgos-Bennett, Practice Administrator</w:t>
      </w:r>
    </w:p>
    <w:p w14:paraId="13E91282" w14:textId="77777777" w:rsidR="008A0EE4" w:rsidRPr="005813AA" w:rsidRDefault="008A0EE4" w:rsidP="008A0EE4">
      <w:pPr>
        <w:pStyle w:val="NoSpacing"/>
        <w:ind w:left="2160" w:firstLine="720"/>
        <w:jc w:val="both"/>
      </w:pPr>
      <w:r w:rsidRPr="005813AA">
        <w:t xml:space="preserve">(914) 779-2995 </w:t>
      </w:r>
    </w:p>
    <w:p w14:paraId="6F77B122" w14:textId="77777777" w:rsidR="008A0EE4" w:rsidRPr="005813AA" w:rsidRDefault="00267741" w:rsidP="008A0EE4">
      <w:pPr>
        <w:pStyle w:val="NoSpacing"/>
        <w:ind w:left="2160" w:firstLine="720"/>
        <w:jc w:val="both"/>
      </w:pPr>
      <w:hyperlink r:id="rId9" w:history="1">
        <w:r w:rsidR="008A0EE4" w:rsidRPr="005813AA">
          <w:rPr>
            <w:rStyle w:val="Hyperlink"/>
          </w:rPr>
          <w:t>Rosemary.burgos-bennett@mountsinai.org</w:t>
        </w:r>
      </w:hyperlink>
    </w:p>
    <w:p w14:paraId="5DD3501F" w14:textId="77777777" w:rsidR="008A0EE4" w:rsidRDefault="008A0EE4" w:rsidP="008A0EE4">
      <w:pPr>
        <w:pStyle w:val="NoSpacing"/>
        <w:ind w:left="2160" w:firstLine="720"/>
        <w:jc w:val="both"/>
      </w:pPr>
      <w:r w:rsidRPr="005813AA">
        <w:t>2422 Central Park Avenue, Yonkers, NY 10710</w:t>
      </w:r>
    </w:p>
    <w:p w14:paraId="0EB5AF53" w14:textId="77777777" w:rsidR="000A3305" w:rsidRDefault="000A3305" w:rsidP="008A0EE4">
      <w:pPr>
        <w:pStyle w:val="NoSpacing"/>
        <w:ind w:firstLine="720"/>
        <w:jc w:val="both"/>
        <w:rPr>
          <w:sz w:val="20"/>
          <w:szCs w:val="20"/>
        </w:rPr>
      </w:pPr>
    </w:p>
    <w:p w14:paraId="6B13B281" w14:textId="77777777" w:rsidR="00F42D10" w:rsidRPr="00724C06" w:rsidRDefault="00F42D10" w:rsidP="00724C06">
      <w:pPr>
        <w:pStyle w:val="NoSpacing"/>
        <w:ind w:firstLine="720"/>
        <w:jc w:val="both"/>
        <w:rPr>
          <w:sz w:val="20"/>
          <w:szCs w:val="20"/>
        </w:rPr>
      </w:pPr>
    </w:p>
    <w:p w14:paraId="6DB3F745" w14:textId="77777777" w:rsidR="007155F3" w:rsidRDefault="007155F3" w:rsidP="00982DEC">
      <w:pPr>
        <w:pStyle w:val="NoSpacing"/>
        <w:jc w:val="both"/>
      </w:pPr>
    </w:p>
    <w:p w14:paraId="2C220E60" w14:textId="77777777" w:rsidR="00982DEC" w:rsidRDefault="00457254" w:rsidP="00982DEC">
      <w:pPr>
        <w:pStyle w:val="Heading2"/>
        <w:jc w:val="both"/>
      </w:pPr>
      <w:r>
        <w:t>Executive Summary</w:t>
      </w:r>
    </w:p>
    <w:p w14:paraId="318E398A" w14:textId="77777777" w:rsidR="00982DEC" w:rsidRDefault="00724C06" w:rsidP="00982DEC">
      <w:pPr>
        <w:pStyle w:val="NoSpacing"/>
        <w:jc w:val="both"/>
      </w:pPr>
      <w:r>
        <w:t xml:space="preserve">The </w:t>
      </w:r>
      <w:r w:rsidR="00982DEC" w:rsidRPr="004B30F7">
        <w:t>usability test of OmniMD Version 1</w:t>
      </w:r>
      <w:r w:rsidR="00F74265">
        <w:t>8.0</w:t>
      </w:r>
      <w:r w:rsidR="00982DEC" w:rsidRPr="004B30F7">
        <w:t xml:space="preserve"> was conducted</w:t>
      </w:r>
      <w:r w:rsidR="00F1643D">
        <w:t xml:space="preserve"> on 12/12/2017, 12/14/2017, 12/15/2017 and 12/18/2017</w:t>
      </w:r>
      <w:r w:rsidR="00982DEC" w:rsidRPr="004B30F7">
        <w:t xml:space="preserve"> </w:t>
      </w:r>
      <w:r w:rsidR="004B30F7" w:rsidRPr="004B30F7">
        <w:t xml:space="preserve">at </w:t>
      </w:r>
      <w:r w:rsidR="004B30F7">
        <w:t>4</w:t>
      </w:r>
      <w:r w:rsidR="00982DEC">
        <w:t xml:space="preserve"> locations of DOCS Medical Group by DOCS Medical Group.</w:t>
      </w:r>
    </w:p>
    <w:p w14:paraId="3842339B" w14:textId="77777777" w:rsidR="00982DEC" w:rsidRDefault="00982DEC" w:rsidP="00982DEC">
      <w:pPr>
        <w:pStyle w:val="NoSpacing"/>
        <w:jc w:val="both"/>
      </w:pPr>
    </w:p>
    <w:p w14:paraId="5EC29E4B" w14:textId="77777777" w:rsidR="00982DEC" w:rsidRDefault="00982DEC" w:rsidP="00982DEC">
      <w:pPr>
        <w:pStyle w:val="NoSpacing"/>
        <w:numPr>
          <w:ilvl w:val="0"/>
          <w:numId w:val="1"/>
        </w:numPr>
        <w:jc w:val="both"/>
      </w:pPr>
      <w:r>
        <w:t xml:space="preserve">DOCS South Yonkers </w:t>
      </w:r>
      <w:r w:rsidR="004B30F7">
        <w:t xml:space="preserve">(Raceway) - </w:t>
      </w:r>
      <w:r>
        <w:t>471 Central Park Avenue, Yonkers, NY, 10704</w:t>
      </w:r>
    </w:p>
    <w:p w14:paraId="6B3F8D0B" w14:textId="77777777" w:rsidR="00982DEC" w:rsidRDefault="00982DEC" w:rsidP="00982DEC">
      <w:pPr>
        <w:pStyle w:val="NoSpacing"/>
        <w:numPr>
          <w:ilvl w:val="0"/>
          <w:numId w:val="1"/>
        </w:numPr>
        <w:jc w:val="both"/>
      </w:pPr>
      <w:r>
        <w:t>DOCS Pelham - 116 5th Avenue, Pelham, NY, 10803</w:t>
      </w:r>
    </w:p>
    <w:p w14:paraId="0012CB1F" w14:textId="77777777" w:rsidR="00982DEC" w:rsidRDefault="00982DEC" w:rsidP="00982DEC">
      <w:pPr>
        <w:pStyle w:val="NoSpacing"/>
        <w:numPr>
          <w:ilvl w:val="0"/>
          <w:numId w:val="1"/>
        </w:numPr>
        <w:jc w:val="both"/>
      </w:pPr>
      <w:r>
        <w:t>DOCS North Yonkers - 2422 Central Park Avenue, Yonkers, NY, 10710</w:t>
      </w:r>
    </w:p>
    <w:p w14:paraId="6C071BEE" w14:textId="77777777" w:rsidR="004B30F7" w:rsidRDefault="004B30F7" w:rsidP="00982DEC">
      <w:pPr>
        <w:pStyle w:val="NoSpacing"/>
        <w:numPr>
          <w:ilvl w:val="0"/>
          <w:numId w:val="1"/>
        </w:numPr>
        <w:jc w:val="both"/>
      </w:pPr>
      <w:r>
        <w:t>DOCS Bronx - 3251 Westchester Avenue, Bronx, NY 10461</w:t>
      </w:r>
    </w:p>
    <w:p w14:paraId="67C77817" w14:textId="77777777" w:rsidR="00982DEC" w:rsidRDefault="00982DEC" w:rsidP="00982DEC">
      <w:pPr>
        <w:pStyle w:val="NoSpacing"/>
        <w:jc w:val="both"/>
      </w:pPr>
    </w:p>
    <w:p w14:paraId="6A56F0EE" w14:textId="77777777" w:rsidR="00982DEC" w:rsidRDefault="00982DEC" w:rsidP="00982DEC">
      <w:pPr>
        <w:pStyle w:val="NoSpacing"/>
        <w:jc w:val="both"/>
      </w:pPr>
      <w:r>
        <w:t>The purpose of this test was to test and validate the usability of the user interface, and provide evidence of usability in the EHR Under Test (EHRUT). During the usability test, 1</w:t>
      </w:r>
      <w:r w:rsidR="00E31804">
        <w:t>0</w:t>
      </w:r>
      <w:r>
        <w:t xml:space="preserve"> healthcare providers and medical assistants matching the target demographic criteria served as participants and used the EHRUT in simulated, but representative tasks.</w:t>
      </w:r>
    </w:p>
    <w:p w14:paraId="2465CDDA" w14:textId="77777777" w:rsidR="00982DEC" w:rsidRDefault="00982DEC" w:rsidP="00982DEC">
      <w:pPr>
        <w:pStyle w:val="NoSpacing"/>
        <w:jc w:val="both"/>
      </w:pPr>
    </w:p>
    <w:p w14:paraId="7096F38B" w14:textId="77777777" w:rsidR="00982DEC" w:rsidRDefault="00982DEC" w:rsidP="00982DEC">
      <w:pPr>
        <w:pStyle w:val="NoSpacing"/>
        <w:jc w:val="both"/>
      </w:pPr>
      <w:r>
        <w:t xml:space="preserve">This study collected performance data on </w:t>
      </w:r>
      <w:r w:rsidR="00E31804">
        <w:t>49</w:t>
      </w:r>
      <w:r>
        <w:t xml:space="preserve"> ta</w:t>
      </w:r>
      <w:r w:rsidR="00F42D10">
        <w:t>sks typically conducted on an EH</w:t>
      </w:r>
      <w:r>
        <w:t>R. Tasks included:</w:t>
      </w:r>
    </w:p>
    <w:p w14:paraId="6A0A030B" w14:textId="77777777" w:rsidR="00982DEC" w:rsidRDefault="00982DEC" w:rsidP="00982DEC">
      <w:pPr>
        <w:pStyle w:val="NoSpacing"/>
        <w:jc w:val="both"/>
      </w:pPr>
    </w:p>
    <w:p w14:paraId="1D23BE66" w14:textId="77777777" w:rsidR="00E31804" w:rsidRDefault="00E31804" w:rsidP="00E31804">
      <w:pPr>
        <w:pStyle w:val="NoSpacing"/>
        <w:numPr>
          <w:ilvl w:val="0"/>
          <w:numId w:val="2"/>
        </w:numPr>
        <w:jc w:val="both"/>
      </w:pPr>
      <w:r>
        <w:t>Computerized Provider Order Entry (CPOE) - Medications</w:t>
      </w:r>
      <w:r>
        <w:tab/>
      </w:r>
    </w:p>
    <w:p w14:paraId="7F4C1D20" w14:textId="77777777" w:rsidR="00E31804" w:rsidRDefault="00E31804" w:rsidP="00E31804">
      <w:pPr>
        <w:pStyle w:val="NoSpacing"/>
        <w:numPr>
          <w:ilvl w:val="0"/>
          <w:numId w:val="2"/>
        </w:numPr>
        <w:jc w:val="both"/>
      </w:pPr>
      <w:r>
        <w:t>Computerized Provider Order Entry (CPOE) – Laboratory</w:t>
      </w:r>
      <w:r>
        <w:tab/>
      </w:r>
    </w:p>
    <w:p w14:paraId="26065F2B" w14:textId="77777777" w:rsidR="00E31804" w:rsidRDefault="00E31804" w:rsidP="00E31804">
      <w:pPr>
        <w:pStyle w:val="NoSpacing"/>
        <w:numPr>
          <w:ilvl w:val="0"/>
          <w:numId w:val="2"/>
        </w:numPr>
        <w:jc w:val="both"/>
      </w:pPr>
      <w:r>
        <w:t>Computerized Provider Order Entry (CPOE) – Diagnostic Imaging</w:t>
      </w:r>
      <w:r>
        <w:tab/>
      </w:r>
    </w:p>
    <w:p w14:paraId="5D7DC8EA" w14:textId="77777777" w:rsidR="00E31804" w:rsidRDefault="00E31804" w:rsidP="00E31804">
      <w:pPr>
        <w:pStyle w:val="NoSpacing"/>
        <w:numPr>
          <w:ilvl w:val="0"/>
          <w:numId w:val="2"/>
        </w:numPr>
        <w:jc w:val="both"/>
      </w:pPr>
      <w:r>
        <w:t>Drug-Drug, Drug Allergy Interaction checks for CPOE</w:t>
      </w:r>
      <w:r>
        <w:tab/>
      </w:r>
    </w:p>
    <w:p w14:paraId="3D91A01C" w14:textId="77777777" w:rsidR="00E31804" w:rsidRDefault="00E31804" w:rsidP="00E31804">
      <w:pPr>
        <w:pStyle w:val="NoSpacing"/>
        <w:numPr>
          <w:ilvl w:val="0"/>
          <w:numId w:val="2"/>
        </w:numPr>
        <w:jc w:val="both"/>
      </w:pPr>
      <w:r>
        <w:t>Demographic</w:t>
      </w:r>
      <w:r>
        <w:tab/>
      </w:r>
    </w:p>
    <w:p w14:paraId="16B8299E" w14:textId="77777777" w:rsidR="00E31804" w:rsidRDefault="00E31804" w:rsidP="00E31804">
      <w:pPr>
        <w:pStyle w:val="NoSpacing"/>
        <w:numPr>
          <w:ilvl w:val="0"/>
          <w:numId w:val="2"/>
        </w:numPr>
        <w:jc w:val="both"/>
      </w:pPr>
      <w:r>
        <w:t>Problem List</w:t>
      </w:r>
      <w:r>
        <w:tab/>
      </w:r>
    </w:p>
    <w:p w14:paraId="322144E7" w14:textId="77777777" w:rsidR="00E31804" w:rsidRDefault="00E31804" w:rsidP="00E31804">
      <w:pPr>
        <w:pStyle w:val="NoSpacing"/>
        <w:numPr>
          <w:ilvl w:val="0"/>
          <w:numId w:val="2"/>
        </w:numPr>
        <w:jc w:val="both"/>
      </w:pPr>
      <w:r>
        <w:lastRenderedPageBreak/>
        <w:t>Medication List</w:t>
      </w:r>
      <w:r>
        <w:tab/>
      </w:r>
    </w:p>
    <w:p w14:paraId="415D15BA" w14:textId="77777777" w:rsidR="00E31804" w:rsidRDefault="00E31804" w:rsidP="00E31804">
      <w:pPr>
        <w:pStyle w:val="NoSpacing"/>
        <w:numPr>
          <w:ilvl w:val="0"/>
          <w:numId w:val="2"/>
        </w:numPr>
        <w:jc w:val="both"/>
      </w:pPr>
      <w:r>
        <w:t>Medication Allergy List</w:t>
      </w:r>
    </w:p>
    <w:p w14:paraId="2B17692C" w14:textId="77777777" w:rsidR="00E31804" w:rsidRDefault="00E31804" w:rsidP="00E31804">
      <w:pPr>
        <w:pStyle w:val="NoSpacing"/>
        <w:numPr>
          <w:ilvl w:val="0"/>
          <w:numId w:val="2"/>
        </w:numPr>
        <w:jc w:val="both"/>
      </w:pPr>
      <w:r>
        <w:t>Implantable Device</w:t>
      </w:r>
      <w:r>
        <w:tab/>
      </w:r>
    </w:p>
    <w:p w14:paraId="3C2A8657" w14:textId="77777777" w:rsidR="00E31804" w:rsidRDefault="00E31804" w:rsidP="00E31804">
      <w:pPr>
        <w:pStyle w:val="NoSpacing"/>
        <w:numPr>
          <w:ilvl w:val="0"/>
          <w:numId w:val="2"/>
        </w:numPr>
        <w:jc w:val="both"/>
      </w:pPr>
      <w:r>
        <w:t>Clinical Decision Support</w:t>
      </w:r>
      <w:r>
        <w:tab/>
      </w:r>
    </w:p>
    <w:p w14:paraId="46708AC7" w14:textId="77777777" w:rsidR="00E31804" w:rsidRDefault="00E31804" w:rsidP="00E31804">
      <w:pPr>
        <w:pStyle w:val="NoSpacing"/>
        <w:numPr>
          <w:ilvl w:val="0"/>
          <w:numId w:val="2"/>
        </w:numPr>
        <w:jc w:val="both"/>
      </w:pPr>
      <w:r>
        <w:t>Implantable Device List</w:t>
      </w:r>
      <w:r>
        <w:tab/>
      </w:r>
    </w:p>
    <w:p w14:paraId="6688BF98" w14:textId="77777777" w:rsidR="001C0C9F" w:rsidRDefault="00E31804" w:rsidP="00E31804">
      <w:pPr>
        <w:pStyle w:val="NoSpacing"/>
        <w:numPr>
          <w:ilvl w:val="0"/>
          <w:numId w:val="2"/>
        </w:numPr>
        <w:jc w:val="both"/>
      </w:pPr>
      <w:r>
        <w:t>Clinical Information Reconciliation and Incorporation</w:t>
      </w:r>
    </w:p>
    <w:p w14:paraId="272B191D" w14:textId="77777777" w:rsidR="00E31804" w:rsidRDefault="001C0C9F" w:rsidP="00E31804">
      <w:pPr>
        <w:pStyle w:val="NoSpacing"/>
        <w:numPr>
          <w:ilvl w:val="0"/>
          <w:numId w:val="2"/>
        </w:numPr>
        <w:jc w:val="both"/>
      </w:pPr>
      <w:r>
        <w:t xml:space="preserve">E-Prescription </w:t>
      </w:r>
      <w:r w:rsidR="00E31804">
        <w:tab/>
      </w:r>
    </w:p>
    <w:p w14:paraId="3B6F40C8" w14:textId="77777777" w:rsidR="00982DEC" w:rsidRDefault="00982DEC" w:rsidP="00982DEC">
      <w:pPr>
        <w:pStyle w:val="NoSpacing"/>
        <w:jc w:val="both"/>
      </w:pPr>
    </w:p>
    <w:p w14:paraId="36150AEE" w14:textId="77777777" w:rsidR="00982DEC" w:rsidRDefault="00982DEC" w:rsidP="00982DEC">
      <w:pPr>
        <w:pStyle w:val="NoSpacing"/>
        <w:jc w:val="both"/>
      </w:pPr>
      <w:r>
        <w:t xml:space="preserve">During the </w:t>
      </w:r>
      <w:r w:rsidR="00287E61">
        <w:t>process</w:t>
      </w:r>
      <w:r>
        <w:t xml:space="preserve"> one-on-one usability test, each participant was greeted by the administrator and asked to review and sign an informed consent/release form and were instructed that they could withdraw at any time. Participants had and did not have prior experience with the EHR. Training was given to each participant based on the same type of training conducted for a client. The administrator introduced the test, and instructed participants to complete a series of tasks (given one at a time) using the EHRUT. During the testing, the administrator timed the test and, along with the data logger(s) recorded user performance data on paper and electronically. The administrator did not give the participant assistance in how to complete the task. </w:t>
      </w:r>
    </w:p>
    <w:p w14:paraId="605110DE" w14:textId="77777777" w:rsidR="00982DEC" w:rsidRDefault="00540026" w:rsidP="00982DEC">
      <w:pPr>
        <w:pStyle w:val="NoSpacing"/>
        <w:jc w:val="both"/>
      </w:pPr>
      <w:r>
        <w:t xml:space="preserve"> </w:t>
      </w:r>
    </w:p>
    <w:p w14:paraId="21010EA2" w14:textId="77777777" w:rsidR="00457254" w:rsidRDefault="00457254" w:rsidP="00982DEC">
      <w:pPr>
        <w:pStyle w:val="NoSpacing"/>
        <w:jc w:val="both"/>
        <w:rPr>
          <w:highlight w:val="green"/>
        </w:rPr>
      </w:pPr>
    </w:p>
    <w:p w14:paraId="409B2B9A" w14:textId="77777777" w:rsidR="00B36EA6" w:rsidRDefault="00B36EA6" w:rsidP="00B36EA6">
      <w:pPr>
        <w:pStyle w:val="NoSpacing"/>
        <w:jc w:val="both"/>
      </w:pPr>
      <w:r>
        <w:t>Participant screens, head shots and audio were recorded for subsequent analysis.</w:t>
      </w:r>
    </w:p>
    <w:p w14:paraId="1BE4891E" w14:textId="77777777" w:rsidR="00B36EA6" w:rsidRDefault="00B36EA6" w:rsidP="00B36EA6">
      <w:pPr>
        <w:pStyle w:val="NoSpacing"/>
        <w:jc w:val="both"/>
      </w:pPr>
      <w:r>
        <w:t>The following types of data were collected for each participant:</w:t>
      </w:r>
    </w:p>
    <w:p w14:paraId="296CF308" w14:textId="77777777" w:rsidR="00B36EA6" w:rsidRDefault="00B36EA6" w:rsidP="00B36EA6">
      <w:pPr>
        <w:pStyle w:val="NoSpacing"/>
        <w:jc w:val="both"/>
      </w:pPr>
    </w:p>
    <w:p w14:paraId="53B4370C" w14:textId="77777777" w:rsidR="00B36EA6" w:rsidRDefault="00B36EA6" w:rsidP="00B36EA6">
      <w:pPr>
        <w:pStyle w:val="NoSpacing"/>
        <w:numPr>
          <w:ilvl w:val="0"/>
          <w:numId w:val="3"/>
        </w:numPr>
        <w:jc w:val="both"/>
      </w:pPr>
      <w:r>
        <w:t>Number of tasks successfully completed within the allotted time without assistance</w:t>
      </w:r>
    </w:p>
    <w:p w14:paraId="43B0A997" w14:textId="77777777" w:rsidR="00B36EA6" w:rsidRDefault="00B36EA6" w:rsidP="00B36EA6">
      <w:pPr>
        <w:pStyle w:val="NoSpacing"/>
        <w:numPr>
          <w:ilvl w:val="0"/>
          <w:numId w:val="3"/>
        </w:numPr>
        <w:jc w:val="both"/>
      </w:pPr>
      <w:r>
        <w:t>Time to complete the tasks</w:t>
      </w:r>
    </w:p>
    <w:p w14:paraId="6B66E4B6" w14:textId="77777777" w:rsidR="00B36EA6" w:rsidRDefault="00B36EA6" w:rsidP="00B36EA6">
      <w:pPr>
        <w:pStyle w:val="NoSpacing"/>
        <w:numPr>
          <w:ilvl w:val="0"/>
          <w:numId w:val="3"/>
        </w:numPr>
        <w:jc w:val="both"/>
      </w:pPr>
      <w:r>
        <w:t>Number and types of errors</w:t>
      </w:r>
    </w:p>
    <w:p w14:paraId="656118AB" w14:textId="77777777" w:rsidR="00B36EA6" w:rsidRDefault="00B36EA6" w:rsidP="00B36EA6">
      <w:pPr>
        <w:pStyle w:val="NoSpacing"/>
        <w:numPr>
          <w:ilvl w:val="0"/>
          <w:numId w:val="3"/>
        </w:numPr>
        <w:jc w:val="both"/>
      </w:pPr>
      <w:r>
        <w:t>Path deviations</w:t>
      </w:r>
    </w:p>
    <w:p w14:paraId="58FC5061" w14:textId="77777777" w:rsidR="00B36EA6" w:rsidRDefault="00B36EA6" w:rsidP="00B36EA6">
      <w:pPr>
        <w:pStyle w:val="NoSpacing"/>
        <w:numPr>
          <w:ilvl w:val="0"/>
          <w:numId w:val="3"/>
        </w:numPr>
        <w:jc w:val="both"/>
      </w:pPr>
      <w:r>
        <w:t>Participant’s verbalizations</w:t>
      </w:r>
    </w:p>
    <w:p w14:paraId="62A48788" w14:textId="77777777" w:rsidR="00B36EA6" w:rsidRDefault="00B36EA6" w:rsidP="00B36EA6">
      <w:pPr>
        <w:pStyle w:val="NoSpacing"/>
        <w:numPr>
          <w:ilvl w:val="0"/>
          <w:numId w:val="3"/>
        </w:numPr>
        <w:jc w:val="both"/>
      </w:pPr>
      <w:r>
        <w:t>Participant’s satisfaction ratings of the system</w:t>
      </w:r>
    </w:p>
    <w:p w14:paraId="5CF054A1" w14:textId="77777777" w:rsidR="00B36EA6" w:rsidRDefault="00B36EA6" w:rsidP="00B36EA6">
      <w:pPr>
        <w:pStyle w:val="NoSpacing"/>
        <w:jc w:val="both"/>
      </w:pPr>
    </w:p>
    <w:p w14:paraId="0AEB97BB" w14:textId="77777777" w:rsidR="00B36EA6" w:rsidRDefault="00B36EA6" w:rsidP="00B36EA6">
      <w:pPr>
        <w:pStyle w:val="NoSpacing"/>
        <w:jc w:val="both"/>
      </w:pPr>
      <w:r>
        <w:t>All participant data was de-identified – no correspondence could be made from the identity of the participant to the data collected. Following the conclusion of the testing, participants were asked to complete a post-test questionnaire and a System Usability Survey. Various recommended metrics were used to evaluate the usability of the EHRUT. Following is a summary of the performance and rating data collected on the EHRUT.</w:t>
      </w:r>
    </w:p>
    <w:p w14:paraId="0B28A259" w14:textId="77777777" w:rsidR="00B1355F" w:rsidRDefault="00B1355F" w:rsidP="00B36EA6">
      <w:pPr>
        <w:pStyle w:val="NoSpacing"/>
        <w:jc w:val="both"/>
      </w:pPr>
    </w:p>
    <w:p w14:paraId="30E8F9C3" w14:textId="77777777" w:rsidR="00B1355F" w:rsidRDefault="00B1355F" w:rsidP="00B36EA6">
      <w:pPr>
        <w:pStyle w:val="NoSpacing"/>
        <w:jc w:val="both"/>
      </w:pPr>
    </w:p>
    <w:p w14:paraId="74C287FA" w14:textId="77777777" w:rsidR="00B36EA6" w:rsidRDefault="00B1355F" w:rsidP="00B36EA6">
      <w:pPr>
        <w:pStyle w:val="Heading2"/>
        <w:jc w:val="both"/>
      </w:pPr>
      <w:r>
        <w:t>Description of Participants</w:t>
      </w:r>
      <w:r w:rsidR="00B36EA6">
        <w:t xml:space="preserve"> : </w:t>
      </w:r>
    </w:p>
    <w:tbl>
      <w:tblPr>
        <w:tblW w:w="9463" w:type="dxa"/>
        <w:tblInd w:w="113" w:type="dxa"/>
        <w:tblLayout w:type="fixed"/>
        <w:tblLook w:val="04A0" w:firstRow="1" w:lastRow="0" w:firstColumn="1" w:lastColumn="0" w:noHBand="0" w:noVBand="1"/>
      </w:tblPr>
      <w:tblGrid>
        <w:gridCol w:w="1606"/>
        <w:gridCol w:w="1227"/>
        <w:gridCol w:w="1302"/>
        <w:gridCol w:w="1192"/>
        <w:gridCol w:w="1192"/>
        <w:gridCol w:w="831"/>
        <w:gridCol w:w="877"/>
        <w:gridCol w:w="1236"/>
      </w:tblGrid>
      <w:tr w:rsidR="00B1355F" w:rsidRPr="00B1355F" w14:paraId="3CFEF646" w14:textId="77777777" w:rsidTr="00B1355F">
        <w:trPr>
          <w:trHeight w:val="1500"/>
        </w:trPr>
        <w:tc>
          <w:tcPr>
            <w:tcW w:w="16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76F5D"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Occupation</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14:paraId="7AA8323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Education Type</w:t>
            </w:r>
          </w:p>
        </w:tc>
        <w:tc>
          <w:tcPr>
            <w:tcW w:w="1302" w:type="dxa"/>
            <w:tcBorders>
              <w:top w:val="single" w:sz="4" w:space="0" w:color="auto"/>
              <w:left w:val="nil"/>
              <w:bottom w:val="single" w:sz="4" w:space="0" w:color="auto"/>
              <w:right w:val="single" w:sz="4" w:space="0" w:color="auto"/>
            </w:tcBorders>
            <w:shd w:val="clear" w:color="auto" w:fill="auto"/>
            <w:vAlign w:val="bottom"/>
            <w:hideMark/>
          </w:tcPr>
          <w:p w14:paraId="219AD28E"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Product Experience (Months)</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14:paraId="4B8C4729"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Professional Experience (Months)</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14:paraId="5F92C4DD"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Computer Experience (Months)</w:t>
            </w:r>
          </w:p>
        </w:tc>
        <w:tc>
          <w:tcPr>
            <w:tcW w:w="831" w:type="dxa"/>
            <w:tcBorders>
              <w:top w:val="single" w:sz="4" w:space="0" w:color="auto"/>
              <w:left w:val="nil"/>
              <w:bottom w:val="single" w:sz="4" w:space="0" w:color="auto"/>
              <w:right w:val="single" w:sz="4" w:space="0" w:color="auto"/>
            </w:tcBorders>
            <w:shd w:val="clear" w:color="auto" w:fill="auto"/>
            <w:vAlign w:val="bottom"/>
            <w:hideMark/>
          </w:tcPr>
          <w:p w14:paraId="1C972B61"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Age (Years)</w:t>
            </w:r>
          </w:p>
        </w:tc>
        <w:tc>
          <w:tcPr>
            <w:tcW w:w="877" w:type="dxa"/>
            <w:tcBorders>
              <w:top w:val="single" w:sz="4" w:space="0" w:color="auto"/>
              <w:left w:val="nil"/>
              <w:bottom w:val="single" w:sz="4" w:space="0" w:color="auto"/>
              <w:right w:val="single" w:sz="4" w:space="0" w:color="auto"/>
            </w:tcBorders>
            <w:shd w:val="clear" w:color="auto" w:fill="auto"/>
            <w:vAlign w:val="bottom"/>
            <w:hideMark/>
          </w:tcPr>
          <w:p w14:paraId="6E67DA96"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Gender</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14:paraId="2139AF18"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Assistive Technology Needs</w:t>
            </w:r>
          </w:p>
        </w:tc>
      </w:tr>
      <w:tr w:rsidR="00B1355F" w:rsidRPr="00B1355F" w14:paraId="1842522F"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C3AAB02"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MD</w:t>
            </w:r>
          </w:p>
        </w:tc>
        <w:tc>
          <w:tcPr>
            <w:tcW w:w="1227" w:type="dxa"/>
            <w:tcBorders>
              <w:top w:val="nil"/>
              <w:left w:val="nil"/>
              <w:bottom w:val="single" w:sz="4" w:space="0" w:color="auto"/>
              <w:right w:val="single" w:sz="4" w:space="0" w:color="auto"/>
            </w:tcBorders>
            <w:shd w:val="clear" w:color="auto" w:fill="auto"/>
            <w:noWrap/>
            <w:vAlign w:val="bottom"/>
            <w:hideMark/>
          </w:tcPr>
          <w:p w14:paraId="11BF1B76"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MD</w:t>
            </w:r>
          </w:p>
        </w:tc>
        <w:tc>
          <w:tcPr>
            <w:tcW w:w="1302" w:type="dxa"/>
            <w:tcBorders>
              <w:top w:val="nil"/>
              <w:left w:val="nil"/>
              <w:bottom w:val="single" w:sz="4" w:space="0" w:color="auto"/>
              <w:right w:val="single" w:sz="4" w:space="0" w:color="auto"/>
            </w:tcBorders>
            <w:shd w:val="clear" w:color="auto" w:fill="auto"/>
            <w:noWrap/>
            <w:vAlign w:val="bottom"/>
            <w:hideMark/>
          </w:tcPr>
          <w:p w14:paraId="6B8D2607"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132</w:t>
            </w:r>
          </w:p>
        </w:tc>
        <w:tc>
          <w:tcPr>
            <w:tcW w:w="1192" w:type="dxa"/>
            <w:tcBorders>
              <w:top w:val="nil"/>
              <w:left w:val="nil"/>
              <w:bottom w:val="single" w:sz="4" w:space="0" w:color="auto"/>
              <w:right w:val="single" w:sz="4" w:space="0" w:color="auto"/>
            </w:tcBorders>
            <w:shd w:val="clear" w:color="auto" w:fill="auto"/>
            <w:noWrap/>
            <w:vAlign w:val="bottom"/>
            <w:hideMark/>
          </w:tcPr>
          <w:p w14:paraId="20F8C22C"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264</w:t>
            </w:r>
          </w:p>
        </w:tc>
        <w:tc>
          <w:tcPr>
            <w:tcW w:w="1192" w:type="dxa"/>
            <w:tcBorders>
              <w:top w:val="nil"/>
              <w:left w:val="nil"/>
              <w:bottom w:val="single" w:sz="4" w:space="0" w:color="auto"/>
              <w:right w:val="single" w:sz="4" w:space="0" w:color="auto"/>
            </w:tcBorders>
            <w:shd w:val="clear" w:color="auto" w:fill="auto"/>
            <w:noWrap/>
            <w:vAlign w:val="bottom"/>
            <w:hideMark/>
          </w:tcPr>
          <w:p w14:paraId="023DCD8E"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132</w:t>
            </w:r>
          </w:p>
        </w:tc>
        <w:tc>
          <w:tcPr>
            <w:tcW w:w="831" w:type="dxa"/>
            <w:tcBorders>
              <w:top w:val="nil"/>
              <w:left w:val="nil"/>
              <w:bottom w:val="single" w:sz="4" w:space="0" w:color="auto"/>
              <w:right w:val="single" w:sz="4" w:space="0" w:color="auto"/>
            </w:tcBorders>
            <w:shd w:val="clear" w:color="auto" w:fill="auto"/>
            <w:noWrap/>
            <w:vAlign w:val="bottom"/>
            <w:hideMark/>
          </w:tcPr>
          <w:p w14:paraId="1803839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50-59</w:t>
            </w:r>
          </w:p>
        </w:tc>
        <w:tc>
          <w:tcPr>
            <w:tcW w:w="877" w:type="dxa"/>
            <w:tcBorders>
              <w:top w:val="nil"/>
              <w:left w:val="nil"/>
              <w:bottom w:val="single" w:sz="4" w:space="0" w:color="auto"/>
              <w:right w:val="single" w:sz="4" w:space="0" w:color="auto"/>
            </w:tcBorders>
            <w:shd w:val="clear" w:color="auto" w:fill="auto"/>
            <w:noWrap/>
            <w:vAlign w:val="bottom"/>
            <w:hideMark/>
          </w:tcPr>
          <w:p w14:paraId="59DB60B7"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Male</w:t>
            </w:r>
          </w:p>
        </w:tc>
        <w:tc>
          <w:tcPr>
            <w:tcW w:w="1236" w:type="dxa"/>
            <w:tcBorders>
              <w:top w:val="nil"/>
              <w:left w:val="nil"/>
              <w:bottom w:val="single" w:sz="4" w:space="0" w:color="auto"/>
              <w:right w:val="single" w:sz="4" w:space="0" w:color="auto"/>
            </w:tcBorders>
            <w:shd w:val="clear" w:color="auto" w:fill="auto"/>
            <w:noWrap/>
            <w:vAlign w:val="bottom"/>
            <w:hideMark/>
          </w:tcPr>
          <w:p w14:paraId="501A33CE"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7BD3BDC6"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4357A19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w:t>
            </w:r>
          </w:p>
        </w:tc>
        <w:tc>
          <w:tcPr>
            <w:tcW w:w="1227" w:type="dxa"/>
            <w:tcBorders>
              <w:top w:val="nil"/>
              <w:left w:val="nil"/>
              <w:bottom w:val="single" w:sz="4" w:space="0" w:color="auto"/>
              <w:right w:val="single" w:sz="4" w:space="0" w:color="auto"/>
            </w:tcBorders>
            <w:shd w:val="clear" w:color="auto" w:fill="auto"/>
            <w:noWrap/>
            <w:vAlign w:val="bottom"/>
            <w:hideMark/>
          </w:tcPr>
          <w:p w14:paraId="13DE6FB4"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Bachelor’s degree</w:t>
            </w:r>
          </w:p>
        </w:tc>
        <w:tc>
          <w:tcPr>
            <w:tcW w:w="1302" w:type="dxa"/>
            <w:tcBorders>
              <w:top w:val="nil"/>
              <w:left w:val="nil"/>
              <w:bottom w:val="single" w:sz="4" w:space="0" w:color="auto"/>
              <w:right w:val="single" w:sz="4" w:space="0" w:color="auto"/>
            </w:tcBorders>
            <w:shd w:val="clear" w:color="auto" w:fill="auto"/>
            <w:noWrap/>
            <w:vAlign w:val="bottom"/>
            <w:hideMark/>
          </w:tcPr>
          <w:p w14:paraId="57700410"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24</w:t>
            </w:r>
          </w:p>
        </w:tc>
        <w:tc>
          <w:tcPr>
            <w:tcW w:w="1192" w:type="dxa"/>
            <w:tcBorders>
              <w:top w:val="nil"/>
              <w:left w:val="nil"/>
              <w:bottom w:val="single" w:sz="4" w:space="0" w:color="auto"/>
              <w:right w:val="single" w:sz="4" w:space="0" w:color="auto"/>
            </w:tcBorders>
            <w:shd w:val="clear" w:color="auto" w:fill="auto"/>
            <w:noWrap/>
            <w:vAlign w:val="bottom"/>
            <w:hideMark/>
          </w:tcPr>
          <w:p w14:paraId="7F58B213"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08B4820F"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36</w:t>
            </w:r>
          </w:p>
        </w:tc>
        <w:tc>
          <w:tcPr>
            <w:tcW w:w="831" w:type="dxa"/>
            <w:tcBorders>
              <w:top w:val="nil"/>
              <w:left w:val="nil"/>
              <w:bottom w:val="single" w:sz="4" w:space="0" w:color="auto"/>
              <w:right w:val="single" w:sz="4" w:space="0" w:color="auto"/>
            </w:tcBorders>
            <w:shd w:val="clear" w:color="auto" w:fill="auto"/>
            <w:noWrap/>
            <w:vAlign w:val="bottom"/>
            <w:hideMark/>
          </w:tcPr>
          <w:p w14:paraId="0FEE365F"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20-29</w:t>
            </w:r>
          </w:p>
        </w:tc>
        <w:tc>
          <w:tcPr>
            <w:tcW w:w="877" w:type="dxa"/>
            <w:tcBorders>
              <w:top w:val="nil"/>
              <w:left w:val="nil"/>
              <w:bottom w:val="single" w:sz="4" w:space="0" w:color="auto"/>
              <w:right w:val="single" w:sz="4" w:space="0" w:color="auto"/>
            </w:tcBorders>
            <w:shd w:val="clear" w:color="auto" w:fill="auto"/>
            <w:noWrap/>
            <w:vAlign w:val="bottom"/>
            <w:hideMark/>
          </w:tcPr>
          <w:p w14:paraId="40A8817A"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Female</w:t>
            </w:r>
          </w:p>
        </w:tc>
        <w:tc>
          <w:tcPr>
            <w:tcW w:w="1236" w:type="dxa"/>
            <w:tcBorders>
              <w:top w:val="nil"/>
              <w:left w:val="nil"/>
              <w:bottom w:val="single" w:sz="4" w:space="0" w:color="auto"/>
              <w:right w:val="single" w:sz="4" w:space="0" w:color="auto"/>
            </w:tcBorders>
            <w:shd w:val="clear" w:color="auto" w:fill="auto"/>
            <w:noWrap/>
            <w:vAlign w:val="bottom"/>
            <w:hideMark/>
          </w:tcPr>
          <w:p w14:paraId="1B7BEA2F"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168F9102"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052457AF"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MD</w:t>
            </w:r>
          </w:p>
        </w:tc>
        <w:tc>
          <w:tcPr>
            <w:tcW w:w="1227" w:type="dxa"/>
            <w:tcBorders>
              <w:top w:val="nil"/>
              <w:left w:val="nil"/>
              <w:bottom w:val="single" w:sz="4" w:space="0" w:color="auto"/>
              <w:right w:val="single" w:sz="4" w:space="0" w:color="auto"/>
            </w:tcBorders>
            <w:shd w:val="clear" w:color="auto" w:fill="auto"/>
            <w:noWrap/>
            <w:vAlign w:val="bottom"/>
            <w:hideMark/>
          </w:tcPr>
          <w:p w14:paraId="5E4486B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MD</w:t>
            </w:r>
          </w:p>
        </w:tc>
        <w:tc>
          <w:tcPr>
            <w:tcW w:w="1302" w:type="dxa"/>
            <w:tcBorders>
              <w:top w:val="nil"/>
              <w:left w:val="nil"/>
              <w:bottom w:val="single" w:sz="4" w:space="0" w:color="auto"/>
              <w:right w:val="single" w:sz="4" w:space="0" w:color="auto"/>
            </w:tcBorders>
            <w:shd w:val="clear" w:color="auto" w:fill="auto"/>
            <w:noWrap/>
            <w:vAlign w:val="bottom"/>
            <w:hideMark/>
          </w:tcPr>
          <w:p w14:paraId="05F06EBA"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12</w:t>
            </w:r>
          </w:p>
        </w:tc>
        <w:tc>
          <w:tcPr>
            <w:tcW w:w="1192" w:type="dxa"/>
            <w:tcBorders>
              <w:top w:val="nil"/>
              <w:left w:val="nil"/>
              <w:bottom w:val="single" w:sz="4" w:space="0" w:color="auto"/>
              <w:right w:val="single" w:sz="4" w:space="0" w:color="auto"/>
            </w:tcBorders>
            <w:shd w:val="clear" w:color="auto" w:fill="auto"/>
            <w:noWrap/>
            <w:vAlign w:val="bottom"/>
            <w:hideMark/>
          </w:tcPr>
          <w:p w14:paraId="73D4860C"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48</w:t>
            </w:r>
          </w:p>
        </w:tc>
        <w:tc>
          <w:tcPr>
            <w:tcW w:w="1192" w:type="dxa"/>
            <w:tcBorders>
              <w:top w:val="nil"/>
              <w:left w:val="nil"/>
              <w:bottom w:val="single" w:sz="4" w:space="0" w:color="auto"/>
              <w:right w:val="single" w:sz="4" w:space="0" w:color="auto"/>
            </w:tcBorders>
            <w:shd w:val="clear" w:color="auto" w:fill="auto"/>
            <w:noWrap/>
            <w:vAlign w:val="bottom"/>
            <w:hideMark/>
          </w:tcPr>
          <w:p w14:paraId="3B276834"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120</w:t>
            </w:r>
          </w:p>
        </w:tc>
        <w:tc>
          <w:tcPr>
            <w:tcW w:w="831" w:type="dxa"/>
            <w:tcBorders>
              <w:top w:val="nil"/>
              <w:left w:val="nil"/>
              <w:bottom w:val="single" w:sz="4" w:space="0" w:color="auto"/>
              <w:right w:val="single" w:sz="4" w:space="0" w:color="auto"/>
            </w:tcBorders>
            <w:shd w:val="clear" w:color="auto" w:fill="auto"/>
            <w:noWrap/>
            <w:vAlign w:val="bottom"/>
            <w:hideMark/>
          </w:tcPr>
          <w:p w14:paraId="71D577D1"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40-49</w:t>
            </w:r>
          </w:p>
        </w:tc>
        <w:tc>
          <w:tcPr>
            <w:tcW w:w="877" w:type="dxa"/>
            <w:tcBorders>
              <w:top w:val="nil"/>
              <w:left w:val="nil"/>
              <w:bottom w:val="single" w:sz="4" w:space="0" w:color="auto"/>
              <w:right w:val="single" w:sz="4" w:space="0" w:color="auto"/>
            </w:tcBorders>
            <w:shd w:val="clear" w:color="auto" w:fill="auto"/>
            <w:noWrap/>
            <w:vAlign w:val="bottom"/>
            <w:hideMark/>
          </w:tcPr>
          <w:p w14:paraId="25628078"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Female</w:t>
            </w:r>
          </w:p>
        </w:tc>
        <w:tc>
          <w:tcPr>
            <w:tcW w:w="1236" w:type="dxa"/>
            <w:tcBorders>
              <w:top w:val="nil"/>
              <w:left w:val="nil"/>
              <w:bottom w:val="single" w:sz="4" w:space="0" w:color="auto"/>
              <w:right w:val="single" w:sz="4" w:space="0" w:color="auto"/>
            </w:tcBorders>
            <w:shd w:val="clear" w:color="auto" w:fill="auto"/>
            <w:noWrap/>
            <w:vAlign w:val="bottom"/>
            <w:hideMark/>
          </w:tcPr>
          <w:p w14:paraId="4EE732AA"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55745F83"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CBAA6C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lastRenderedPageBreak/>
              <w:t>MD</w:t>
            </w:r>
          </w:p>
        </w:tc>
        <w:tc>
          <w:tcPr>
            <w:tcW w:w="1227" w:type="dxa"/>
            <w:tcBorders>
              <w:top w:val="nil"/>
              <w:left w:val="nil"/>
              <w:bottom w:val="single" w:sz="4" w:space="0" w:color="auto"/>
              <w:right w:val="single" w:sz="4" w:space="0" w:color="auto"/>
            </w:tcBorders>
            <w:shd w:val="clear" w:color="auto" w:fill="auto"/>
            <w:noWrap/>
            <w:vAlign w:val="bottom"/>
            <w:hideMark/>
          </w:tcPr>
          <w:p w14:paraId="3F9C40AF"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Master’s degree</w:t>
            </w:r>
          </w:p>
        </w:tc>
        <w:tc>
          <w:tcPr>
            <w:tcW w:w="1302" w:type="dxa"/>
            <w:tcBorders>
              <w:top w:val="nil"/>
              <w:left w:val="nil"/>
              <w:bottom w:val="single" w:sz="4" w:space="0" w:color="auto"/>
              <w:right w:val="single" w:sz="4" w:space="0" w:color="auto"/>
            </w:tcBorders>
            <w:shd w:val="clear" w:color="auto" w:fill="auto"/>
            <w:noWrap/>
            <w:vAlign w:val="bottom"/>
            <w:hideMark/>
          </w:tcPr>
          <w:p w14:paraId="686A5C1A"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60</w:t>
            </w:r>
          </w:p>
        </w:tc>
        <w:tc>
          <w:tcPr>
            <w:tcW w:w="1192" w:type="dxa"/>
            <w:tcBorders>
              <w:top w:val="nil"/>
              <w:left w:val="nil"/>
              <w:bottom w:val="single" w:sz="4" w:space="0" w:color="auto"/>
              <w:right w:val="single" w:sz="4" w:space="0" w:color="auto"/>
            </w:tcBorders>
            <w:shd w:val="clear" w:color="auto" w:fill="auto"/>
            <w:noWrap/>
            <w:vAlign w:val="bottom"/>
            <w:hideMark/>
          </w:tcPr>
          <w:p w14:paraId="535C4C2D"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120</w:t>
            </w:r>
          </w:p>
        </w:tc>
        <w:tc>
          <w:tcPr>
            <w:tcW w:w="1192" w:type="dxa"/>
            <w:tcBorders>
              <w:top w:val="nil"/>
              <w:left w:val="nil"/>
              <w:bottom w:val="single" w:sz="4" w:space="0" w:color="auto"/>
              <w:right w:val="single" w:sz="4" w:space="0" w:color="auto"/>
            </w:tcBorders>
            <w:shd w:val="clear" w:color="auto" w:fill="auto"/>
            <w:noWrap/>
            <w:vAlign w:val="bottom"/>
            <w:hideMark/>
          </w:tcPr>
          <w:p w14:paraId="16E3486C"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144</w:t>
            </w:r>
          </w:p>
        </w:tc>
        <w:tc>
          <w:tcPr>
            <w:tcW w:w="831" w:type="dxa"/>
            <w:tcBorders>
              <w:top w:val="nil"/>
              <w:left w:val="nil"/>
              <w:bottom w:val="single" w:sz="4" w:space="0" w:color="auto"/>
              <w:right w:val="single" w:sz="4" w:space="0" w:color="auto"/>
            </w:tcBorders>
            <w:shd w:val="clear" w:color="auto" w:fill="auto"/>
            <w:noWrap/>
            <w:vAlign w:val="bottom"/>
            <w:hideMark/>
          </w:tcPr>
          <w:p w14:paraId="285E0431"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40-49</w:t>
            </w:r>
          </w:p>
        </w:tc>
        <w:tc>
          <w:tcPr>
            <w:tcW w:w="877" w:type="dxa"/>
            <w:tcBorders>
              <w:top w:val="nil"/>
              <w:left w:val="nil"/>
              <w:bottom w:val="single" w:sz="4" w:space="0" w:color="auto"/>
              <w:right w:val="single" w:sz="4" w:space="0" w:color="auto"/>
            </w:tcBorders>
            <w:shd w:val="clear" w:color="auto" w:fill="auto"/>
            <w:noWrap/>
            <w:vAlign w:val="bottom"/>
            <w:hideMark/>
          </w:tcPr>
          <w:p w14:paraId="39D3A50B"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Female</w:t>
            </w:r>
          </w:p>
        </w:tc>
        <w:tc>
          <w:tcPr>
            <w:tcW w:w="1236" w:type="dxa"/>
            <w:tcBorders>
              <w:top w:val="nil"/>
              <w:left w:val="nil"/>
              <w:bottom w:val="single" w:sz="4" w:space="0" w:color="auto"/>
              <w:right w:val="single" w:sz="4" w:space="0" w:color="auto"/>
            </w:tcBorders>
            <w:shd w:val="clear" w:color="auto" w:fill="auto"/>
            <w:noWrap/>
            <w:vAlign w:val="bottom"/>
            <w:hideMark/>
          </w:tcPr>
          <w:p w14:paraId="076F574A"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6E32E5AB"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6C81162E"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MD</w:t>
            </w:r>
          </w:p>
        </w:tc>
        <w:tc>
          <w:tcPr>
            <w:tcW w:w="1227" w:type="dxa"/>
            <w:tcBorders>
              <w:top w:val="nil"/>
              <w:left w:val="nil"/>
              <w:bottom w:val="single" w:sz="4" w:space="0" w:color="auto"/>
              <w:right w:val="single" w:sz="4" w:space="0" w:color="auto"/>
            </w:tcBorders>
            <w:shd w:val="clear" w:color="auto" w:fill="auto"/>
            <w:noWrap/>
            <w:vAlign w:val="bottom"/>
            <w:hideMark/>
          </w:tcPr>
          <w:p w14:paraId="2F3CCAA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MD</w:t>
            </w:r>
          </w:p>
        </w:tc>
        <w:tc>
          <w:tcPr>
            <w:tcW w:w="1302" w:type="dxa"/>
            <w:tcBorders>
              <w:top w:val="nil"/>
              <w:left w:val="nil"/>
              <w:bottom w:val="single" w:sz="4" w:space="0" w:color="auto"/>
              <w:right w:val="single" w:sz="4" w:space="0" w:color="auto"/>
            </w:tcBorders>
            <w:shd w:val="clear" w:color="auto" w:fill="auto"/>
            <w:noWrap/>
            <w:vAlign w:val="bottom"/>
            <w:hideMark/>
          </w:tcPr>
          <w:p w14:paraId="4A36A6A8"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42</w:t>
            </w:r>
          </w:p>
        </w:tc>
        <w:tc>
          <w:tcPr>
            <w:tcW w:w="1192" w:type="dxa"/>
            <w:tcBorders>
              <w:top w:val="nil"/>
              <w:left w:val="nil"/>
              <w:bottom w:val="single" w:sz="4" w:space="0" w:color="auto"/>
              <w:right w:val="single" w:sz="4" w:space="0" w:color="auto"/>
            </w:tcBorders>
            <w:shd w:val="clear" w:color="auto" w:fill="auto"/>
            <w:noWrap/>
            <w:vAlign w:val="bottom"/>
            <w:hideMark/>
          </w:tcPr>
          <w:p w14:paraId="2DA453E6"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240</w:t>
            </w:r>
          </w:p>
        </w:tc>
        <w:tc>
          <w:tcPr>
            <w:tcW w:w="1192" w:type="dxa"/>
            <w:tcBorders>
              <w:top w:val="nil"/>
              <w:left w:val="nil"/>
              <w:bottom w:val="single" w:sz="4" w:space="0" w:color="auto"/>
              <w:right w:val="single" w:sz="4" w:space="0" w:color="auto"/>
            </w:tcBorders>
            <w:shd w:val="clear" w:color="auto" w:fill="auto"/>
            <w:noWrap/>
            <w:vAlign w:val="bottom"/>
            <w:hideMark/>
          </w:tcPr>
          <w:p w14:paraId="1433625E"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168</w:t>
            </w:r>
          </w:p>
        </w:tc>
        <w:tc>
          <w:tcPr>
            <w:tcW w:w="831" w:type="dxa"/>
            <w:tcBorders>
              <w:top w:val="nil"/>
              <w:left w:val="nil"/>
              <w:bottom w:val="single" w:sz="4" w:space="0" w:color="auto"/>
              <w:right w:val="single" w:sz="4" w:space="0" w:color="auto"/>
            </w:tcBorders>
            <w:shd w:val="clear" w:color="auto" w:fill="auto"/>
            <w:noWrap/>
            <w:vAlign w:val="bottom"/>
            <w:hideMark/>
          </w:tcPr>
          <w:p w14:paraId="1251726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50-59</w:t>
            </w:r>
          </w:p>
        </w:tc>
        <w:tc>
          <w:tcPr>
            <w:tcW w:w="877" w:type="dxa"/>
            <w:tcBorders>
              <w:top w:val="nil"/>
              <w:left w:val="nil"/>
              <w:bottom w:val="single" w:sz="4" w:space="0" w:color="auto"/>
              <w:right w:val="single" w:sz="4" w:space="0" w:color="auto"/>
            </w:tcBorders>
            <w:shd w:val="clear" w:color="auto" w:fill="auto"/>
            <w:noWrap/>
            <w:vAlign w:val="bottom"/>
            <w:hideMark/>
          </w:tcPr>
          <w:p w14:paraId="599E0952"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Male</w:t>
            </w:r>
          </w:p>
        </w:tc>
        <w:tc>
          <w:tcPr>
            <w:tcW w:w="1236" w:type="dxa"/>
            <w:tcBorders>
              <w:top w:val="nil"/>
              <w:left w:val="nil"/>
              <w:bottom w:val="single" w:sz="4" w:space="0" w:color="auto"/>
              <w:right w:val="single" w:sz="4" w:space="0" w:color="auto"/>
            </w:tcBorders>
            <w:shd w:val="clear" w:color="auto" w:fill="auto"/>
            <w:noWrap/>
            <w:vAlign w:val="bottom"/>
            <w:hideMark/>
          </w:tcPr>
          <w:p w14:paraId="1ED861F6"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04751654"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31A1C004"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MD</w:t>
            </w:r>
          </w:p>
        </w:tc>
        <w:tc>
          <w:tcPr>
            <w:tcW w:w="1227" w:type="dxa"/>
            <w:tcBorders>
              <w:top w:val="nil"/>
              <w:left w:val="nil"/>
              <w:bottom w:val="single" w:sz="4" w:space="0" w:color="auto"/>
              <w:right w:val="single" w:sz="4" w:space="0" w:color="auto"/>
            </w:tcBorders>
            <w:shd w:val="clear" w:color="auto" w:fill="auto"/>
            <w:noWrap/>
            <w:vAlign w:val="bottom"/>
            <w:hideMark/>
          </w:tcPr>
          <w:p w14:paraId="25502CB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MD</w:t>
            </w:r>
          </w:p>
        </w:tc>
        <w:tc>
          <w:tcPr>
            <w:tcW w:w="1302" w:type="dxa"/>
            <w:tcBorders>
              <w:top w:val="nil"/>
              <w:left w:val="nil"/>
              <w:bottom w:val="single" w:sz="4" w:space="0" w:color="auto"/>
              <w:right w:val="single" w:sz="4" w:space="0" w:color="auto"/>
            </w:tcBorders>
            <w:shd w:val="clear" w:color="auto" w:fill="auto"/>
            <w:noWrap/>
            <w:vAlign w:val="bottom"/>
            <w:hideMark/>
          </w:tcPr>
          <w:p w14:paraId="0FCFA14D"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108</w:t>
            </w:r>
          </w:p>
        </w:tc>
        <w:tc>
          <w:tcPr>
            <w:tcW w:w="1192" w:type="dxa"/>
            <w:tcBorders>
              <w:top w:val="nil"/>
              <w:left w:val="nil"/>
              <w:bottom w:val="single" w:sz="4" w:space="0" w:color="auto"/>
              <w:right w:val="single" w:sz="4" w:space="0" w:color="auto"/>
            </w:tcBorders>
            <w:shd w:val="clear" w:color="auto" w:fill="auto"/>
            <w:noWrap/>
            <w:vAlign w:val="bottom"/>
            <w:hideMark/>
          </w:tcPr>
          <w:p w14:paraId="2B6BCB62"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240</w:t>
            </w:r>
          </w:p>
        </w:tc>
        <w:tc>
          <w:tcPr>
            <w:tcW w:w="1192" w:type="dxa"/>
            <w:tcBorders>
              <w:top w:val="nil"/>
              <w:left w:val="nil"/>
              <w:bottom w:val="single" w:sz="4" w:space="0" w:color="auto"/>
              <w:right w:val="single" w:sz="4" w:space="0" w:color="auto"/>
            </w:tcBorders>
            <w:shd w:val="clear" w:color="auto" w:fill="auto"/>
            <w:noWrap/>
            <w:vAlign w:val="bottom"/>
            <w:hideMark/>
          </w:tcPr>
          <w:p w14:paraId="61664238"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108</w:t>
            </w:r>
          </w:p>
        </w:tc>
        <w:tc>
          <w:tcPr>
            <w:tcW w:w="831" w:type="dxa"/>
            <w:tcBorders>
              <w:top w:val="nil"/>
              <w:left w:val="nil"/>
              <w:bottom w:val="single" w:sz="4" w:space="0" w:color="auto"/>
              <w:right w:val="single" w:sz="4" w:space="0" w:color="auto"/>
            </w:tcBorders>
            <w:shd w:val="clear" w:color="auto" w:fill="auto"/>
            <w:noWrap/>
            <w:vAlign w:val="bottom"/>
            <w:hideMark/>
          </w:tcPr>
          <w:p w14:paraId="2B075375"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50-59</w:t>
            </w:r>
          </w:p>
        </w:tc>
        <w:tc>
          <w:tcPr>
            <w:tcW w:w="877" w:type="dxa"/>
            <w:tcBorders>
              <w:top w:val="nil"/>
              <w:left w:val="nil"/>
              <w:bottom w:val="single" w:sz="4" w:space="0" w:color="auto"/>
              <w:right w:val="single" w:sz="4" w:space="0" w:color="auto"/>
            </w:tcBorders>
            <w:shd w:val="clear" w:color="auto" w:fill="auto"/>
            <w:noWrap/>
            <w:vAlign w:val="bottom"/>
            <w:hideMark/>
          </w:tcPr>
          <w:p w14:paraId="531985AC"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Female</w:t>
            </w:r>
          </w:p>
        </w:tc>
        <w:tc>
          <w:tcPr>
            <w:tcW w:w="1236" w:type="dxa"/>
            <w:tcBorders>
              <w:top w:val="nil"/>
              <w:left w:val="nil"/>
              <w:bottom w:val="single" w:sz="4" w:space="0" w:color="auto"/>
              <w:right w:val="single" w:sz="4" w:space="0" w:color="auto"/>
            </w:tcBorders>
            <w:shd w:val="clear" w:color="auto" w:fill="auto"/>
            <w:noWrap/>
            <w:vAlign w:val="bottom"/>
            <w:hideMark/>
          </w:tcPr>
          <w:p w14:paraId="1529ECFB"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09247E7E"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AE65063"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w:t>
            </w:r>
          </w:p>
        </w:tc>
        <w:tc>
          <w:tcPr>
            <w:tcW w:w="1227" w:type="dxa"/>
            <w:tcBorders>
              <w:top w:val="nil"/>
              <w:left w:val="nil"/>
              <w:bottom w:val="single" w:sz="4" w:space="0" w:color="auto"/>
              <w:right w:val="single" w:sz="4" w:space="0" w:color="auto"/>
            </w:tcBorders>
            <w:shd w:val="clear" w:color="auto" w:fill="auto"/>
            <w:noWrap/>
            <w:vAlign w:val="bottom"/>
            <w:hideMark/>
          </w:tcPr>
          <w:p w14:paraId="10A69E77"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w:t>
            </w:r>
          </w:p>
        </w:tc>
        <w:tc>
          <w:tcPr>
            <w:tcW w:w="1302" w:type="dxa"/>
            <w:tcBorders>
              <w:top w:val="nil"/>
              <w:left w:val="nil"/>
              <w:bottom w:val="single" w:sz="4" w:space="0" w:color="auto"/>
              <w:right w:val="single" w:sz="4" w:space="0" w:color="auto"/>
            </w:tcBorders>
            <w:shd w:val="clear" w:color="auto" w:fill="auto"/>
            <w:noWrap/>
            <w:vAlign w:val="bottom"/>
            <w:hideMark/>
          </w:tcPr>
          <w:p w14:paraId="6319ED0E"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74A82A45"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726A8064"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144</w:t>
            </w:r>
          </w:p>
        </w:tc>
        <w:tc>
          <w:tcPr>
            <w:tcW w:w="831" w:type="dxa"/>
            <w:tcBorders>
              <w:top w:val="nil"/>
              <w:left w:val="nil"/>
              <w:bottom w:val="single" w:sz="4" w:space="0" w:color="auto"/>
              <w:right w:val="single" w:sz="4" w:space="0" w:color="auto"/>
            </w:tcBorders>
            <w:shd w:val="clear" w:color="auto" w:fill="auto"/>
            <w:noWrap/>
            <w:vAlign w:val="bottom"/>
            <w:hideMark/>
          </w:tcPr>
          <w:p w14:paraId="7ACC68BF"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30-39</w:t>
            </w:r>
          </w:p>
        </w:tc>
        <w:tc>
          <w:tcPr>
            <w:tcW w:w="877" w:type="dxa"/>
            <w:tcBorders>
              <w:top w:val="nil"/>
              <w:left w:val="nil"/>
              <w:bottom w:val="single" w:sz="4" w:space="0" w:color="auto"/>
              <w:right w:val="single" w:sz="4" w:space="0" w:color="auto"/>
            </w:tcBorders>
            <w:shd w:val="clear" w:color="auto" w:fill="auto"/>
            <w:noWrap/>
            <w:vAlign w:val="bottom"/>
            <w:hideMark/>
          </w:tcPr>
          <w:p w14:paraId="0EDB614C"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Female</w:t>
            </w:r>
          </w:p>
        </w:tc>
        <w:tc>
          <w:tcPr>
            <w:tcW w:w="1236" w:type="dxa"/>
            <w:tcBorders>
              <w:top w:val="nil"/>
              <w:left w:val="nil"/>
              <w:bottom w:val="single" w:sz="4" w:space="0" w:color="auto"/>
              <w:right w:val="single" w:sz="4" w:space="0" w:color="auto"/>
            </w:tcBorders>
            <w:shd w:val="clear" w:color="auto" w:fill="auto"/>
            <w:noWrap/>
            <w:vAlign w:val="bottom"/>
            <w:hideMark/>
          </w:tcPr>
          <w:p w14:paraId="11306878"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1A318BBC"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8155268"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w:t>
            </w:r>
          </w:p>
        </w:tc>
        <w:tc>
          <w:tcPr>
            <w:tcW w:w="1227" w:type="dxa"/>
            <w:tcBorders>
              <w:top w:val="nil"/>
              <w:left w:val="nil"/>
              <w:bottom w:val="single" w:sz="4" w:space="0" w:color="auto"/>
              <w:right w:val="single" w:sz="4" w:space="0" w:color="auto"/>
            </w:tcBorders>
            <w:shd w:val="clear" w:color="auto" w:fill="auto"/>
            <w:noWrap/>
            <w:vAlign w:val="bottom"/>
            <w:hideMark/>
          </w:tcPr>
          <w:p w14:paraId="4507472F"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Bachelor’s degree</w:t>
            </w:r>
          </w:p>
        </w:tc>
        <w:tc>
          <w:tcPr>
            <w:tcW w:w="1302" w:type="dxa"/>
            <w:tcBorders>
              <w:top w:val="nil"/>
              <w:left w:val="nil"/>
              <w:bottom w:val="single" w:sz="4" w:space="0" w:color="auto"/>
              <w:right w:val="single" w:sz="4" w:space="0" w:color="auto"/>
            </w:tcBorders>
            <w:shd w:val="clear" w:color="auto" w:fill="auto"/>
            <w:noWrap/>
            <w:vAlign w:val="bottom"/>
            <w:hideMark/>
          </w:tcPr>
          <w:p w14:paraId="4342A307"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26</w:t>
            </w:r>
          </w:p>
        </w:tc>
        <w:tc>
          <w:tcPr>
            <w:tcW w:w="1192" w:type="dxa"/>
            <w:tcBorders>
              <w:top w:val="nil"/>
              <w:left w:val="nil"/>
              <w:bottom w:val="single" w:sz="4" w:space="0" w:color="auto"/>
              <w:right w:val="single" w:sz="4" w:space="0" w:color="auto"/>
            </w:tcBorders>
            <w:shd w:val="clear" w:color="auto" w:fill="auto"/>
            <w:noWrap/>
            <w:vAlign w:val="bottom"/>
            <w:hideMark/>
          </w:tcPr>
          <w:p w14:paraId="6E750BEC"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36</w:t>
            </w:r>
          </w:p>
        </w:tc>
        <w:tc>
          <w:tcPr>
            <w:tcW w:w="1192" w:type="dxa"/>
            <w:tcBorders>
              <w:top w:val="nil"/>
              <w:left w:val="nil"/>
              <w:bottom w:val="single" w:sz="4" w:space="0" w:color="auto"/>
              <w:right w:val="single" w:sz="4" w:space="0" w:color="auto"/>
            </w:tcBorders>
            <w:shd w:val="clear" w:color="auto" w:fill="auto"/>
            <w:noWrap/>
            <w:vAlign w:val="bottom"/>
            <w:hideMark/>
          </w:tcPr>
          <w:p w14:paraId="1B574869"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36</w:t>
            </w:r>
          </w:p>
        </w:tc>
        <w:tc>
          <w:tcPr>
            <w:tcW w:w="831" w:type="dxa"/>
            <w:tcBorders>
              <w:top w:val="nil"/>
              <w:left w:val="nil"/>
              <w:bottom w:val="single" w:sz="4" w:space="0" w:color="auto"/>
              <w:right w:val="single" w:sz="4" w:space="0" w:color="auto"/>
            </w:tcBorders>
            <w:shd w:val="clear" w:color="auto" w:fill="auto"/>
            <w:noWrap/>
            <w:vAlign w:val="bottom"/>
            <w:hideMark/>
          </w:tcPr>
          <w:p w14:paraId="7E81985E"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20-29</w:t>
            </w:r>
          </w:p>
        </w:tc>
        <w:tc>
          <w:tcPr>
            <w:tcW w:w="877" w:type="dxa"/>
            <w:tcBorders>
              <w:top w:val="nil"/>
              <w:left w:val="nil"/>
              <w:bottom w:val="single" w:sz="4" w:space="0" w:color="auto"/>
              <w:right w:val="single" w:sz="4" w:space="0" w:color="auto"/>
            </w:tcBorders>
            <w:shd w:val="clear" w:color="auto" w:fill="auto"/>
            <w:noWrap/>
            <w:vAlign w:val="bottom"/>
            <w:hideMark/>
          </w:tcPr>
          <w:p w14:paraId="4CBF3F24"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Female</w:t>
            </w:r>
          </w:p>
        </w:tc>
        <w:tc>
          <w:tcPr>
            <w:tcW w:w="1236" w:type="dxa"/>
            <w:tcBorders>
              <w:top w:val="nil"/>
              <w:left w:val="nil"/>
              <w:bottom w:val="single" w:sz="4" w:space="0" w:color="auto"/>
              <w:right w:val="single" w:sz="4" w:space="0" w:color="auto"/>
            </w:tcBorders>
            <w:shd w:val="clear" w:color="auto" w:fill="auto"/>
            <w:noWrap/>
            <w:vAlign w:val="bottom"/>
            <w:hideMark/>
          </w:tcPr>
          <w:p w14:paraId="5FE61E9E"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0B3A493C"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79CA7A31"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w:t>
            </w:r>
          </w:p>
        </w:tc>
        <w:tc>
          <w:tcPr>
            <w:tcW w:w="1227" w:type="dxa"/>
            <w:tcBorders>
              <w:top w:val="nil"/>
              <w:left w:val="nil"/>
              <w:bottom w:val="single" w:sz="4" w:space="0" w:color="auto"/>
              <w:right w:val="single" w:sz="4" w:space="0" w:color="auto"/>
            </w:tcBorders>
            <w:shd w:val="clear" w:color="auto" w:fill="auto"/>
            <w:noWrap/>
            <w:vAlign w:val="bottom"/>
            <w:hideMark/>
          </w:tcPr>
          <w:p w14:paraId="67BEB444"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Bachelor’s degree</w:t>
            </w:r>
          </w:p>
        </w:tc>
        <w:tc>
          <w:tcPr>
            <w:tcW w:w="1302" w:type="dxa"/>
            <w:tcBorders>
              <w:top w:val="nil"/>
              <w:left w:val="nil"/>
              <w:bottom w:val="single" w:sz="4" w:space="0" w:color="auto"/>
              <w:right w:val="single" w:sz="4" w:space="0" w:color="auto"/>
            </w:tcBorders>
            <w:shd w:val="clear" w:color="auto" w:fill="auto"/>
            <w:noWrap/>
            <w:vAlign w:val="bottom"/>
            <w:hideMark/>
          </w:tcPr>
          <w:p w14:paraId="1A168852"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12</w:t>
            </w:r>
          </w:p>
        </w:tc>
        <w:tc>
          <w:tcPr>
            <w:tcW w:w="1192" w:type="dxa"/>
            <w:tcBorders>
              <w:top w:val="nil"/>
              <w:left w:val="nil"/>
              <w:bottom w:val="single" w:sz="4" w:space="0" w:color="auto"/>
              <w:right w:val="single" w:sz="4" w:space="0" w:color="auto"/>
            </w:tcBorders>
            <w:shd w:val="clear" w:color="auto" w:fill="auto"/>
            <w:noWrap/>
            <w:vAlign w:val="bottom"/>
            <w:hideMark/>
          </w:tcPr>
          <w:p w14:paraId="6D786FAD"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48</w:t>
            </w:r>
          </w:p>
        </w:tc>
        <w:tc>
          <w:tcPr>
            <w:tcW w:w="1192" w:type="dxa"/>
            <w:tcBorders>
              <w:top w:val="nil"/>
              <w:left w:val="nil"/>
              <w:bottom w:val="single" w:sz="4" w:space="0" w:color="auto"/>
              <w:right w:val="single" w:sz="4" w:space="0" w:color="auto"/>
            </w:tcBorders>
            <w:shd w:val="clear" w:color="auto" w:fill="auto"/>
            <w:noWrap/>
            <w:vAlign w:val="bottom"/>
            <w:hideMark/>
          </w:tcPr>
          <w:p w14:paraId="40614166"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48</w:t>
            </w:r>
          </w:p>
        </w:tc>
        <w:tc>
          <w:tcPr>
            <w:tcW w:w="831" w:type="dxa"/>
            <w:tcBorders>
              <w:top w:val="nil"/>
              <w:left w:val="nil"/>
              <w:bottom w:val="single" w:sz="4" w:space="0" w:color="auto"/>
              <w:right w:val="single" w:sz="4" w:space="0" w:color="auto"/>
            </w:tcBorders>
            <w:shd w:val="clear" w:color="auto" w:fill="auto"/>
            <w:noWrap/>
            <w:vAlign w:val="bottom"/>
            <w:hideMark/>
          </w:tcPr>
          <w:p w14:paraId="6E16C224"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20-29</w:t>
            </w:r>
          </w:p>
        </w:tc>
        <w:tc>
          <w:tcPr>
            <w:tcW w:w="877" w:type="dxa"/>
            <w:tcBorders>
              <w:top w:val="nil"/>
              <w:left w:val="nil"/>
              <w:bottom w:val="single" w:sz="4" w:space="0" w:color="auto"/>
              <w:right w:val="single" w:sz="4" w:space="0" w:color="auto"/>
            </w:tcBorders>
            <w:shd w:val="clear" w:color="auto" w:fill="auto"/>
            <w:noWrap/>
            <w:vAlign w:val="bottom"/>
            <w:hideMark/>
          </w:tcPr>
          <w:p w14:paraId="7A22C1FB"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Female</w:t>
            </w:r>
          </w:p>
        </w:tc>
        <w:tc>
          <w:tcPr>
            <w:tcW w:w="1236" w:type="dxa"/>
            <w:tcBorders>
              <w:top w:val="nil"/>
              <w:left w:val="nil"/>
              <w:bottom w:val="single" w:sz="4" w:space="0" w:color="auto"/>
              <w:right w:val="single" w:sz="4" w:space="0" w:color="auto"/>
            </w:tcBorders>
            <w:shd w:val="clear" w:color="auto" w:fill="auto"/>
            <w:noWrap/>
            <w:vAlign w:val="bottom"/>
            <w:hideMark/>
          </w:tcPr>
          <w:p w14:paraId="2278B166"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r w:rsidR="00B1355F" w:rsidRPr="00B1355F" w14:paraId="3AEC3412" w14:textId="77777777" w:rsidTr="00B1355F">
        <w:trPr>
          <w:trHeight w:val="300"/>
        </w:trPr>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56183898"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MA</w:t>
            </w:r>
          </w:p>
        </w:tc>
        <w:tc>
          <w:tcPr>
            <w:tcW w:w="1227" w:type="dxa"/>
            <w:tcBorders>
              <w:top w:val="nil"/>
              <w:left w:val="nil"/>
              <w:bottom w:val="single" w:sz="4" w:space="0" w:color="auto"/>
              <w:right w:val="single" w:sz="4" w:space="0" w:color="auto"/>
            </w:tcBorders>
            <w:shd w:val="clear" w:color="auto" w:fill="auto"/>
            <w:noWrap/>
            <w:vAlign w:val="bottom"/>
            <w:hideMark/>
          </w:tcPr>
          <w:p w14:paraId="7A400917"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Bachelor’s degree</w:t>
            </w:r>
          </w:p>
        </w:tc>
        <w:tc>
          <w:tcPr>
            <w:tcW w:w="1302" w:type="dxa"/>
            <w:tcBorders>
              <w:top w:val="nil"/>
              <w:left w:val="nil"/>
              <w:bottom w:val="single" w:sz="4" w:space="0" w:color="auto"/>
              <w:right w:val="single" w:sz="4" w:space="0" w:color="auto"/>
            </w:tcBorders>
            <w:shd w:val="clear" w:color="auto" w:fill="auto"/>
            <w:noWrap/>
            <w:vAlign w:val="bottom"/>
            <w:hideMark/>
          </w:tcPr>
          <w:p w14:paraId="05A9AA73"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12</w:t>
            </w:r>
          </w:p>
        </w:tc>
        <w:tc>
          <w:tcPr>
            <w:tcW w:w="1192" w:type="dxa"/>
            <w:tcBorders>
              <w:top w:val="nil"/>
              <w:left w:val="nil"/>
              <w:bottom w:val="single" w:sz="4" w:space="0" w:color="auto"/>
              <w:right w:val="single" w:sz="4" w:space="0" w:color="auto"/>
            </w:tcBorders>
            <w:shd w:val="clear" w:color="auto" w:fill="auto"/>
            <w:noWrap/>
            <w:vAlign w:val="bottom"/>
            <w:hideMark/>
          </w:tcPr>
          <w:p w14:paraId="58FCB140"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24</w:t>
            </w:r>
          </w:p>
        </w:tc>
        <w:tc>
          <w:tcPr>
            <w:tcW w:w="1192" w:type="dxa"/>
            <w:tcBorders>
              <w:top w:val="nil"/>
              <w:left w:val="nil"/>
              <w:bottom w:val="single" w:sz="4" w:space="0" w:color="auto"/>
              <w:right w:val="single" w:sz="4" w:space="0" w:color="auto"/>
            </w:tcBorders>
            <w:shd w:val="clear" w:color="auto" w:fill="auto"/>
            <w:noWrap/>
            <w:vAlign w:val="bottom"/>
            <w:hideMark/>
          </w:tcPr>
          <w:p w14:paraId="7128DC48" w14:textId="77777777" w:rsidR="00B1355F" w:rsidRPr="00B1355F" w:rsidRDefault="00B1355F" w:rsidP="00B1355F">
            <w:pPr>
              <w:spacing w:after="0" w:line="240" w:lineRule="auto"/>
              <w:jc w:val="right"/>
              <w:rPr>
                <w:rFonts w:ascii="Calibri" w:eastAsia="Times New Roman" w:hAnsi="Calibri" w:cs="Times New Roman"/>
                <w:color w:val="000000"/>
              </w:rPr>
            </w:pPr>
            <w:r w:rsidRPr="00B1355F">
              <w:rPr>
                <w:rFonts w:ascii="Calibri" w:eastAsia="Times New Roman" w:hAnsi="Calibri" w:cs="Times New Roman"/>
                <w:color w:val="000000"/>
              </w:rPr>
              <w:t>120</w:t>
            </w:r>
          </w:p>
        </w:tc>
        <w:tc>
          <w:tcPr>
            <w:tcW w:w="831" w:type="dxa"/>
            <w:tcBorders>
              <w:top w:val="nil"/>
              <w:left w:val="nil"/>
              <w:bottom w:val="single" w:sz="4" w:space="0" w:color="auto"/>
              <w:right w:val="single" w:sz="4" w:space="0" w:color="auto"/>
            </w:tcBorders>
            <w:shd w:val="clear" w:color="auto" w:fill="auto"/>
            <w:noWrap/>
            <w:vAlign w:val="bottom"/>
            <w:hideMark/>
          </w:tcPr>
          <w:p w14:paraId="4797B5E9"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20-29</w:t>
            </w:r>
          </w:p>
        </w:tc>
        <w:tc>
          <w:tcPr>
            <w:tcW w:w="877" w:type="dxa"/>
            <w:tcBorders>
              <w:top w:val="nil"/>
              <w:left w:val="nil"/>
              <w:bottom w:val="single" w:sz="4" w:space="0" w:color="auto"/>
              <w:right w:val="single" w:sz="4" w:space="0" w:color="auto"/>
            </w:tcBorders>
            <w:shd w:val="clear" w:color="auto" w:fill="auto"/>
            <w:noWrap/>
            <w:vAlign w:val="bottom"/>
            <w:hideMark/>
          </w:tcPr>
          <w:p w14:paraId="222A79F2"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Female</w:t>
            </w:r>
          </w:p>
        </w:tc>
        <w:tc>
          <w:tcPr>
            <w:tcW w:w="1236" w:type="dxa"/>
            <w:tcBorders>
              <w:top w:val="nil"/>
              <w:left w:val="nil"/>
              <w:bottom w:val="single" w:sz="4" w:space="0" w:color="auto"/>
              <w:right w:val="single" w:sz="4" w:space="0" w:color="auto"/>
            </w:tcBorders>
            <w:shd w:val="clear" w:color="auto" w:fill="auto"/>
            <w:noWrap/>
            <w:vAlign w:val="bottom"/>
            <w:hideMark/>
          </w:tcPr>
          <w:p w14:paraId="52950BA2" w14:textId="77777777" w:rsidR="00B1355F" w:rsidRPr="00B1355F" w:rsidRDefault="00B1355F" w:rsidP="00B1355F">
            <w:pPr>
              <w:spacing w:after="0" w:line="240" w:lineRule="auto"/>
              <w:rPr>
                <w:rFonts w:ascii="Calibri" w:eastAsia="Times New Roman" w:hAnsi="Calibri" w:cs="Times New Roman"/>
                <w:color w:val="000000"/>
              </w:rPr>
            </w:pPr>
            <w:r w:rsidRPr="00B1355F">
              <w:rPr>
                <w:rFonts w:ascii="Calibri" w:eastAsia="Times New Roman" w:hAnsi="Calibri" w:cs="Times New Roman"/>
                <w:color w:val="000000"/>
              </w:rPr>
              <w:t>No</w:t>
            </w:r>
          </w:p>
        </w:tc>
      </w:tr>
    </w:tbl>
    <w:p w14:paraId="129677CD" w14:textId="77777777" w:rsidR="00B1355F" w:rsidRDefault="00B1355F" w:rsidP="00B1355F"/>
    <w:p w14:paraId="317E9E1C" w14:textId="77777777" w:rsidR="0030381F" w:rsidRDefault="0030381F" w:rsidP="0030381F">
      <w:pPr>
        <w:pStyle w:val="Heading2"/>
        <w:jc w:val="both"/>
      </w:pPr>
      <w:r>
        <w:t xml:space="preserve">SED Report Hyperlink : </w:t>
      </w:r>
    </w:p>
    <w:p w14:paraId="61845935" w14:textId="77777777" w:rsidR="0030381F" w:rsidRDefault="0030381F" w:rsidP="0030381F">
      <w:pPr>
        <w:rPr>
          <w:sz w:val="23"/>
          <w:szCs w:val="23"/>
        </w:rPr>
      </w:pPr>
      <w:r>
        <w:t xml:space="preserve">Once certified, SED Reports will be available on below Path: </w:t>
      </w:r>
    </w:p>
    <w:p w14:paraId="2D5F3992" w14:textId="77777777" w:rsidR="0030381F" w:rsidRDefault="00267741" w:rsidP="0030381F">
      <w:pPr>
        <w:pStyle w:val="NoSpacing"/>
        <w:jc w:val="both"/>
        <w:rPr>
          <w:sz w:val="23"/>
          <w:szCs w:val="23"/>
        </w:rPr>
      </w:pPr>
      <w:hyperlink r:id="rId10" w:history="1">
        <w:r w:rsidR="0030381F" w:rsidRPr="00235D84">
          <w:rPr>
            <w:rStyle w:val="Hyperlink"/>
            <w:sz w:val="23"/>
            <w:szCs w:val="23"/>
          </w:rPr>
          <w:t>www.omnimd.com/sedreport.html</w:t>
        </w:r>
      </w:hyperlink>
      <w:r w:rsidR="0030381F">
        <w:rPr>
          <w:sz w:val="23"/>
          <w:szCs w:val="23"/>
        </w:rPr>
        <w:t xml:space="preserve"> </w:t>
      </w:r>
    </w:p>
    <w:p w14:paraId="39305E6C" w14:textId="77777777" w:rsidR="0030381F" w:rsidRDefault="0030381F" w:rsidP="0030381F">
      <w:pPr>
        <w:pStyle w:val="NoSpacing"/>
        <w:jc w:val="both"/>
      </w:pPr>
    </w:p>
    <w:p w14:paraId="0FA31A8C" w14:textId="77777777" w:rsidR="0030381F" w:rsidRDefault="0030381F" w:rsidP="0030381F">
      <w:pPr>
        <w:pStyle w:val="Heading2"/>
      </w:pPr>
      <w:r>
        <w:t>System Usability Scale</w:t>
      </w:r>
    </w:p>
    <w:p w14:paraId="7F3E2102" w14:textId="77777777" w:rsidR="0030381F" w:rsidRDefault="0030381F" w:rsidP="0030381F">
      <w:pPr>
        <w:pStyle w:val="NoSpacing"/>
        <w:rPr>
          <w:b/>
          <w:u w:val="single"/>
        </w:rPr>
      </w:pPr>
    </w:p>
    <w:p w14:paraId="0D8533C1" w14:textId="77777777" w:rsidR="0030381F" w:rsidRDefault="0030381F" w:rsidP="0030381F">
      <w:pPr>
        <w:pStyle w:val="NoSpacing"/>
        <w:rPr>
          <w:b/>
          <w:u w:val="single"/>
        </w:rPr>
      </w:pPr>
      <w:r w:rsidRPr="00720E40">
        <w:rPr>
          <w:b/>
          <w:u w:val="single"/>
        </w:rPr>
        <w:t>Questions</w:t>
      </w:r>
    </w:p>
    <w:p w14:paraId="4A1F277D" w14:textId="77777777" w:rsidR="0030381F" w:rsidRPr="00720E40" w:rsidRDefault="0030381F" w:rsidP="0030381F">
      <w:pPr>
        <w:pStyle w:val="NoSpacing"/>
        <w:rPr>
          <w:b/>
          <w:u w:val="single"/>
        </w:rPr>
      </w:pPr>
    </w:p>
    <w:tbl>
      <w:tblPr>
        <w:tblW w:w="0" w:type="auto"/>
        <w:tblLook w:val="04A0" w:firstRow="1" w:lastRow="0" w:firstColumn="1" w:lastColumn="0" w:noHBand="0" w:noVBand="1"/>
      </w:tblPr>
      <w:tblGrid>
        <w:gridCol w:w="9360"/>
      </w:tblGrid>
      <w:tr w:rsidR="0030381F" w14:paraId="28F7B6FC" w14:textId="77777777" w:rsidTr="00F33262">
        <w:tc>
          <w:tcPr>
            <w:tcW w:w="9558" w:type="dxa"/>
          </w:tcPr>
          <w:p w14:paraId="283ABEFA" w14:textId="77777777" w:rsidR="0030381F" w:rsidRDefault="0030381F" w:rsidP="00F33262">
            <w:pPr>
              <w:pStyle w:val="ListParagraph"/>
              <w:numPr>
                <w:ilvl w:val="0"/>
                <w:numId w:val="31"/>
              </w:numPr>
            </w:pPr>
            <w:r w:rsidRPr="00BD02C3">
              <w:rPr>
                <w:spacing w:val="-1"/>
              </w:rPr>
              <w:t>I thin</w:t>
            </w:r>
            <w:r>
              <w:rPr>
                <w:spacing w:val="-1"/>
              </w:rPr>
              <w:t xml:space="preserve">k that I would like to use this </w:t>
            </w:r>
            <w:r>
              <w:t>system frequently</w:t>
            </w:r>
          </w:p>
          <w:p w14:paraId="70BD4B1E" w14:textId="77777777" w:rsidR="0030381F" w:rsidRDefault="0030381F" w:rsidP="00F33262">
            <w:pPr>
              <w:pStyle w:val="ListParagraph"/>
              <w:ind w:left="1080"/>
            </w:pPr>
          </w:p>
        </w:tc>
      </w:tr>
      <w:tr w:rsidR="0030381F" w:rsidRPr="00BD02C3" w14:paraId="5DA47ED8" w14:textId="77777777" w:rsidTr="00F33262">
        <w:tc>
          <w:tcPr>
            <w:tcW w:w="9558" w:type="dxa"/>
          </w:tcPr>
          <w:p w14:paraId="4233A967" w14:textId="77777777" w:rsidR="0030381F" w:rsidRDefault="0030381F" w:rsidP="00F33262">
            <w:pPr>
              <w:pStyle w:val="ListParagraph"/>
              <w:numPr>
                <w:ilvl w:val="0"/>
                <w:numId w:val="31"/>
              </w:numPr>
              <w:rPr>
                <w:spacing w:val="-1"/>
              </w:rPr>
            </w:pPr>
            <w:r w:rsidRPr="00BD02C3">
              <w:rPr>
                <w:spacing w:val="-1"/>
              </w:rPr>
              <w:t>I found the system unnecessarily complex</w:t>
            </w:r>
          </w:p>
          <w:p w14:paraId="52F6B5AD" w14:textId="77777777" w:rsidR="0030381F" w:rsidRPr="00BD02C3" w:rsidRDefault="0030381F" w:rsidP="00F33262">
            <w:pPr>
              <w:pStyle w:val="ListParagraph"/>
              <w:ind w:left="1080"/>
              <w:rPr>
                <w:spacing w:val="-1"/>
              </w:rPr>
            </w:pPr>
          </w:p>
        </w:tc>
      </w:tr>
      <w:tr w:rsidR="0030381F" w:rsidRPr="00BD02C3" w14:paraId="45486A1C" w14:textId="77777777" w:rsidTr="00F33262">
        <w:tc>
          <w:tcPr>
            <w:tcW w:w="9558" w:type="dxa"/>
          </w:tcPr>
          <w:p w14:paraId="0AA30BE0" w14:textId="77777777" w:rsidR="0030381F" w:rsidRDefault="0030381F" w:rsidP="00F33262">
            <w:pPr>
              <w:pStyle w:val="ListParagraph"/>
              <w:numPr>
                <w:ilvl w:val="0"/>
                <w:numId w:val="31"/>
              </w:numPr>
              <w:rPr>
                <w:spacing w:val="-1"/>
              </w:rPr>
            </w:pPr>
            <w:r w:rsidRPr="00BD02C3">
              <w:rPr>
                <w:spacing w:val="-1"/>
              </w:rPr>
              <w:t>I thought the system was easy to use</w:t>
            </w:r>
          </w:p>
          <w:p w14:paraId="2C0B36F7" w14:textId="77777777" w:rsidR="0030381F" w:rsidRPr="00BD02C3" w:rsidRDefault="0030381F" w:rsidP="00F33262">
            <w:pPr>
              <w:pStyle w:val="ListParagraph"/>
              <w:ind w:left="1080"/>
              <w:rPr>
                <w:spacing w:val="-1"/>
              </w:rPr>
            </w:pPr>
          </w:p>
        </w:tc>
      </w:tr>
      <w:tr w:rsidR="0030381F" w:rsidRPr="00BD02C3" w14:paraId="0202B636" w14:textId="77777777" w:rsidTr="00F33262">
        <w:tc>
          <w:tcPr>
            <w:tcW w:w="9558" w:type="dxa"/>
          </w:tcPr>
          <w:p w14:paraId="061B9FD9" w14:textId="77777777" w:rsidR="0030381F" w:rsidRDefault="0030381F" w:rsidP="00F33262">
            <w:pPr>
              <w:pStyle w:val="ListParagraph"/>
              <w:numPr>
                <w:ilvl w:val="0"/>
                <w:numId w:val="31"/>
              </w:numPr>
              <w:rPr>
                <w:spacing w:val="-1"/>
              </w:rPr>
            </w:pPr>
            <w:r w:rsidRPr="00BD02C3">
              <w:rPr>
                <w:spacing w:val="-1"/>
              </w:rPr>
              <w:t>I think that I would need the support of a technical person to be able to use this system</w:t>
            </w:r>
          </w:p>
          <w:p w14:paraId="6CCFFBFB" w14:textId="77777777" w:rsidR="0030381F" w:rsidRPr="00BD02C3" w:rsidRDefault="0030381F" w:rsidP="00F33262">
            <w:pPr>
              <w:pStyle w:val="ListParagraph"/>
              <w:ind w:left="1080"/>
              <w:rPr>
                <w:spacing w:val="-1"/>
              </w:rPr>
            </w:pPr>
          </w:p>
        </w:tc>
      </w:tr>
      <w:tr w:rsidR="0030381F" w:rsidRPr="00BD02C3" w14:paraId="478B5669" w14:textId="77777777" w:rsidTr="00F33262">
        <w:tc>
          <w:tcPr>
            <w:tcW w:w="9558" w:type="dxa"/>
          </w:tcPr>
          <w:p w14:paraId="3D14E9FE" w14:textId="77777777" w:rsidR="0030381F" w:rsidRDefault="0030381F" w:rsidP="00F33262">
            <w:pPr>
              <w:pStyle w:val="ListParagraph"/>
              <w:numPr>
                <w:ilvl w:val="0"/>
                <w:numId w:val="31"/>
              </w:numPr>
              <w:rPr>
                <w:spacing w:val="-1"/>
              </w:rPr>
            </w:pPr>
            <w:r w:rsidRPr="00BD02C3">
              <w:rPr>
                <w:spacing w:val="-1"/>
              </w:rPr>
              <w:t>I found the various functions in this system were well integrated</w:t>
            </w:r>
          </w:p>
          <w:p w14:paraId="66618DD7" w14:textId="77777777" w:rsidR="0030381F" w:rsidRPr="00BD02C3" w:rsidRDefault="0030381F" w:rsidP="00F33262">
            <w:pPr>
              <w:pStyle w:val="ListParagraph"/>
              <w:ind w:left="1080"/>
              <w:rPr>
                <w:spacing w:val="-1"/>
              </w:rPr>
            </w:pPr>
          </w:p>
        </w:tc>
      </w:tr>
      <w:tr w:rsidR="0030381F" w:rsidRPr="00BD02C3" w14:paraId="2484B15A" w14:textId="77777777" w:rsidTr="00F33262">
        <w:tc>
          <w:tcPr>
            <w:tcW w:w="9558" w:type="dxa"/>
          </w:tcPr>
          <w:p w14:paraId="477EC3CD" w14:textId="77777777" w:rsidR="0030381F" w:rsidRDefault="0030381F" w:rsidP="00F33262">
            <w:pPr>
              <w:pStyle w:val="ListParagraph"/>
              <w:numPr>
                <w:ilvl w:val="0"/>
                <w:numId w:val="31"/>
              </w:numPr>
              <w:rPr>
                <w:spacing w:val="-1"/>
              </w:rPr>
            </w:pPr>
            <w:r w:rsidRPr="00BD02C3">
              <w:rPr>
                <w:spacing w:val="-1"/>
              </w:rPr>
              <w:t>I thought there was too much inconsistency in this system</w:t>
            </w:r>
          </w:p>
          <w:p w14:paraId="652A5827" w14:textId="77777777" w:rsidR="0030381F" w:rsidRPr="00BD02C3" w:rsidRDefault="0030381F" w:rsidP="00F33262">
            <w:pPr>
              <w:pStyle w:val="ListParagraph"/>
              <w:ind w:left="1080"/>
              <w:rPr>
                <w:spacing w:val="-1"/>
              </w:rPr>
            </w:pPr>
          </w:p>
        </w:tc>
      </w:tr>
      <w:tr w:rsidR="0030381F" w:rsidRPr="00BD02C3" w14:paraId="2C72D183" w14:textId="77777777" w:rsidTr="00F33262">
        <w:tc>
          <w:tcPr>
            <w:tcW w:w="9558" w:type="dxa"/>
          </w:tcPr>
          <w:p w14:paraId="119493BA" w14:textId="77777777" w:rsidR="0030381F" w:rsidRDefault="0030381F" w:rsidP="00F33262">
            <w:pPr>
              <w:pStyle w:val="ListParagraph"/>
              <w:numPr>
                <w:ilvl w:val="0"/>
                <w:numId w:val="31"/>
              </w:numPr>
              <w:rPr>
                <w:spacing w:val="-1"/>
              </w:rPr>
            </w:pPr>
            <w:r w:rsidRPr="00BD02C3">
              <w:rPr>
                <w:spacing w:val="-1"/>
              </w:rPr>
              <w:t>I would imagine that most people would learn to use this system very quickly</w:t>
            </w:r>
          </w:p>
          <w:p w14:paraId="0BF40BBC" w14:textId="77777777" w:rsidR="0030381F" w:rsidRPr="00BD02C3" w:rsidRDefault="0030381F" w:rsidP="00F33262">
            <w:pPr>
              <w:pStyle w:val="ListParagraph"/>
              <w:ind w:left="1080"/>
              <w:rPr>
                <w:spacing w:val="-1"/>
              </w:rPr>
            </w:pPr>
          </w:p>
        </w:tc>
      </w:tr>
      <w:tr w:rsidR="0030381F" w:rsidRPr="00BD02C3" w14:paraId="0FE4D195" w14:textId="77777777" w:rsidTr="00F33262">
        <w:tc>
          <w:tcPr>
            <w:tcW w:w="9558" w:type="dxa"/>
          </w:tcPr>
          <w:p w14:paraId="4BDC5A7E" w14:textId="77777777" w:rsidR="0030381F" w:rsidRDefault="0030381F" w:rsidP="00F33262">
            <w:pPr>
              <w:pStyle w:val="ListParagraph"/>
              <w:numPr>
                <w:ilvl w:val="0"/>
                <w:numId w:val="31"/>
              </w:numPr>
              <w:rPr>
                <w:spacing w:val="-1"/>
              </w:rPr>
            </w:pPr>
            <w:r w:rsidRPr="00BD02C3">
              <w:rPr>
                <w:spacing w:val="-1"/>
              </w:rPr>
              <w:t>I found the system very cumbersome to use</w:t>
            </w:r>
          </w:p>
          <w:p w14:paraId="5F886DB0" w14:textId="77777777" w:rsidR="0030381F" w:rsidRPr="00BD02C3" w:rsidRDefault="0030381F" w:rsidP="00F33262">
            <w:pPr>
              <w:pStyle w:val="ListParagraph"/>
              <w:ind w:left="1080"/>
              <w:rPr>
                <w:spacing w:val="-1"/>
              </w:rPr>
            </w:pPr>
          </w:p>
        </w:tc>
      </w:tr>
      <w:tr w:rsidR="0030381F" w:rsidRPr="00BD02C3" w14:paraId="4390CE3E" w14:textId="77777777" w:rsidTr="00F33262">
        <w:tc>
          <w:tcPr>
            <w:tcW w:w="9558" w:type="dxa"/>
          </w:tcPr>
          <w:p w14:paraId="5848F008" w14:textId="77777777" w:rsidR="0030381F" w:rsidRDefault="0030381F" w:rsidP="00F33262">
            <w:pPr>
              <w:pStyle w:val="ListParagraph"/>
              <w:numPr>
                <w:ilvl w:val="0"/>
                <w:numId w:val="31"/>
              </w:numPr>
              <w:rPr>
                <w:spacing w:val="-1"/>
              </w:rPr>
            </w:pPr>
            <w:r w:rsidRPr="00BD02C3">
              <w:rPr>
                <w:spacing w:val="-1"/>
              </w:rPr>
              <w:lastRenderedPageBreak/>
              <w:t>I felt very confident using the system</w:t>
            </w:r>
          </w:p>
          <w:p w14:paraId="012D57E0" w14:textId="77777777" w:rsidR="0030381F" w:rsidRPr="00BD02C3" w:rsidRDefault="0030381F" w:rsidP="00F33262">
            <w:pPr>
              <w:pStyle w:val="ListParagraph"/>
              <w:ind w:left="1080"/>
              <w:rPr>
                <w:spacing w:val="-1"/>
              </w:rPr>
            </w:pPr>
          </w:p>
        </w:tc>
      </w:tr>
      <w:tr w:rsidR="0030381F" w:rsidRPr="00BD02C3" w14:paraId="0A3C176D" w14:textId="77777777" w:rsidTr="00F33262">
        <w:tc>
          <w:tcPr>
            <w:tcW w:w="9558" w:type="dxa"/>
          </w:tcPr>
          <w:p w14:paraId="2544FE43" w14:textId="77777777" w:rsidR="0030381F" w:rsidRDefault="0030381F" w:rsidP="00F33262">
            <w:pPr>
              <w:pStyle w:val="ListParagraph"/>
              <w:numPr>
                <w:ilvl w:val="0"/>
                <w:numId w:val="31"/>
              </w:numPr>
              <w:rPr>
                <w:spacing w:val="-1"/>
              </w:rPr>
            </w:pPr>
            <w:r w:rsidRPr="00BD02C3">
              <w:rPr>
                <w:spacing w:val="-1"/>
              </w:rPr>
              <w:t>I needed to learn a lot of</w:t>
            </w:r>
            <w:r>
              <w:rPr>
                <w:spacing w:val="-1"/>
              </w:rPr>
              <w:t xml:space="preserve"> </w:t>
            </w:r>
            <w:r w:rsidRPr="00BD02C3">
              <w:rPr>
                <w:spacing w:val="-1"/>
              </w:rPr>
              <w:t>things before I could get going with this system</w:t>
            </w:r>
          </w:p>
          <w:p w14:paraId="62DB1832" w14:textId="77777777" w:rsidR="0030381F" w:rsidRPr="00BD02C3" w:rsidRDefault="0030381F" w:rsidP="00F33262">
            <w:pPr>
              <w:pStyle w:val="ListParagraph"/>
              <w:ind w:left="1080"/>
              <w:rPr>
                <w:spacing w:val="-1"/>
              </w:rPr>
            </w:pPr>
          </w:p>
        </w:tc>
      </w:tr>
    </w:tbl>
    <w:p w14:paraId="3E5B5B3B" w14:textId="77777777" w:rsidR="0030381F" w:rsidRDefault="0030381F" w:rsidP="0030381F">
      <w:pPr>
        <w:pStyle w:val="NoSpacing"/>
        <w:jc w:val="both"/>
      </w:pPr>
    </w:p>
    <w:p w14:paraId="51C7CDD5" w14:textId="77777777" w:rsidR="0030381F" w:rsidRDefault="0030381F" w:rsidP="0030381F">
      <w:pPr>
        <w:pStyle w:val="NoSpacing"/>
        <w:jc w:val="both"/>
        <w:rPr>
          <w:b/>
        </w:rPr>
      </w:pPr>
      <w:r w:rsidRPr="00720E40">
        <w:rPr>
          <w:b/>
        </w:rPr>
        <w:tab/>
      </w:r>
    </w:p>
    <w:p w14:paraId="793057B1" w14:textId="77777777" w:rsidR="0030381F" w:rsidRDefault="0030381F" w:rsidP="0030381F">
      <w:pPr>
        <w:pStyle w:val="NoSpacing"/>
        <w:jc w:val="both"/>
        <w:rPr>
          <w:b/>
          <w:u w:val="single"/>
        </w:rPr>
      </w:pPr>
      <w:r w:rsidRPr="00720E40">
        <w:rPr>
          <w:b/>
          <w:u w:val="single"/>
        </w:rPr>
        <w:t>Results/Data</w:t>
      </w:r>
    </w:p>
    <w:p w14:paraId="4EA1100B" w14:textId="77777777" w:rsidR="0030381F" w:rsidRPr="00D62DE1" w:rsidRDefault="0030381F" w:rsidP="0030381F">
      <w:pPr>
        <w:pStyle w:val="NoSpacing"/>
        <w:jc w:val="both"/>
        <w:rPr>
          <w:b/>
        </w:rPr>
      </w:pPr>
    </w:p>
    <w:tbl>
      <w:tblPr>
        <w:tblW w:w="8108" w:type="dxa"/>
        <w:tblInd w:w="93" w:type="dxa"/>
        <w:tblLook w:val="04A0" w:firstRow="1" w:lastRow="0" w:firstColumn="1" w:lastColumn="0" w:noHBand="0" w:noVBand="1"/>
      </w:tblPr>
      <w:tblGrid>
        <w:gridCol w:w="1185"/>
        <w:gridCol w:w="975"/>
        <w:gridCol w:w="1020"/>
        <w:gridCol w:w="674"/>
        <w:gridCol w:w="400"/>
        <w:gridCol w:w="1185"/>
        <w:gridCol w:w="975"/>
        <w:gridCol w:w="1020"/>
        <w:gridCol w:w="674"/>
      </w:tblGrid>
      <w:tr w:rsidR="0030381F" w:rsidRPr="00720E40" w14:paraId="451B1244" w14:textId="77777777" w:rsidTr="00F33262">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F161D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single" w:sz="4" w:space="0" w:color="auto"/>
              <w:right w:val="single" w:sz="4" w:space="0" w:color="auto"/>
            </w:tcBorders>
            <w:shd w:val="clear" w:color="auto" w:fill="auto"/>
            <w:noWrap/>
            <w:vAlign w:val="bottom"/>
            <w:hideMark/>
          </w:tcPr>
          <w:p w14:paraId="2E427761"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46EA7FA8"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2D302B72"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c>
          <w:tcPr>
            <w:tcW w:w="400" w:type="dxa"/>
            <w:tcBorders>
              <w:top w:val="nil"/>
              <w:left w:val="nil"/>
              <w:bottom w:val="nil"/>
              <w:right w:val="nil"/>
            </w:tcBorders>
            <w:shd w:val="clear" w:color="auto" w:fill="auto"/>
            <w:noWrap/>
            <w:vAlign w:val="bottom"/>
            <w:hideMark/>
          </w:tcPr>
          <w:p w14:paraId="2BFF7EF8"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B6BFA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single" w:sz="4" w:space="0" w:color="auto"/>
              <w:right w:val="single" w:sz="4" w:space="0" w:color="auto"/>
            </w:tcBorders>
            <w:shd w:val="clear" w:color="auto" w:fill="auto"/>
            <w:noWrap/>
            <w:vAlign w:val="bottom"/>
            <w:hideMark/>
          </w:tcPr>
          <w:p w14:paraId="14E3D937"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0410E182"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16A7F97E"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r>
      <w:tr w:rsidR="0030381F" w:rsidRPr="00720E40" w14:paraId="17EB72BF" w14:textId="77777777" w:rsidTr="00F33262">
        <w:trPr>
          <w:trHeight w:val="300"/>
        </w:trPr>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3A989D16"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User#1</w:t>
            </w:r>
          </w:p>
        </w:tc>
        <w:tc>
          <w:tcPr>
            <w:tcW w:w="975" w:type="dxa"/>
            <w:tcBorders>
              <w:top w:val="nil"/>
              <w:left w:val="nil"/>
              <w:bottom w:val="single" w:sz="4" w:space="0" w:color="auto"/>
              <w:right w:val="single" w:sz="4" w:space="0" w:color="auto"/>
            </w:tcBorders>
            <w:shd w:val="clear" w:color="auto" w:fill="auto"/>
            <w:noWrap/>
            <w:vAlign w:val="bottom"/>
            <w:hideMark/>
          </w:tcPr>
          <w:p w14:paraId="0BCF1B6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235BF48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19C1716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2D29693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28B75906"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User#2</w:t>
            </w:r>
          </w:p>
        </w:tc>
        <w:tc>
          <w:tcPr>
            <w:tcW w:w="975" w:type="dxa"/>
            <w:tcBorders>
              <w:top w:val="nil"/>
              <w:left w:val="nil"/>
              <w:bottom w:val="single" w:sz="4" w:space="0" w:color="auto"/>
              <w:right w:val="single" w:sz="4" w:space="0" w:color="auto"/>
            </w:tcBorders>
            <w:shd w:val="clear" w:color="auto" w:fill="auto"/>
            <w:noWrap/>
            <w:vAlign w:val="bottom"/>
            <w:hideMark/>
          </w:tcPr>
          <w:p w14:paraId="1CDF0B6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33C6430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5806CCC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55CE51D7"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E9DCB8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696A29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1BE911F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5762FBA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400" w:type="dxa"/>
            <w:tcBorders>
              <w:top w:val="nil"/>
              <w:left w:val="nil"/>
              <w:bottom w:val="nil"/>
              <w:right w:val="nil"/>
            </w:tcBorders>
            <w:shd w:val="clear" w:color="auto" w:fill="auto"/>
            <w:noWrap/>
            <w:vAlign w:val="bottom"/>
            <w:hideMark/>
          </w:tcPr>
          <w:p w14:paraId="0B5D4E73"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597534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962281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75A9437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798DF3C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7165B597"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7268DA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D14423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1D3DF57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6CFE2E1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6E3A3497"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A006CC8"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D5A0C1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528EF3F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5131751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27B5F802"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5F4519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8EA47A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7ECB7D9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5F9D5B2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32BFA10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C91F8B6"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6FF568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0CA74EF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098E008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663C5184"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AF81F7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BDC280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77F8111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02B4B87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6A1457C2"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9779ABA"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C77959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42B3327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6FA3493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722E20BF"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3101816"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B78C36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32EC53B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2F53F6B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432C612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899235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5ED7D3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42E9CB8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1E31A90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3C4AD1A1"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EAB29DB"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771BB1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2123E11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787EE08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3677BB10"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A501494"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5D323B5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6B1B870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1A18964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5BDF3FD2"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D58D62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41D10C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1A1A78D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049BA1D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619B4EC6"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E29F433"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A89FC1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2A9863E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333D908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4326A48A"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EA049E3"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63F40D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43A7347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0095D56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0F28FED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2C5C5A4"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83BFEC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60A90FF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50D62A6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3E603FF7"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C830F2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AE9673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372A9D1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78D8BCC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2DCF77E3"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B37058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58DBB92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005ACDF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369CF49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08CD71B9"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D82B94E"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B0B9F4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7E96A1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1098AAC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33</w:t>
            </w:r>
          </w:p>
        </w:tc>
        <w:tc>
          <w:tcPr>
            <w:tcW w:w="400" w:type="dxa"/>
            <w:tcBorders>
              <w:top w:val="nil"/>
              <w:left w:val="nil"/>
              <w:bottom w:val="nil"/>
              <w:right w:val="nil"/>
            </w:tcBorders>
            <w:shd w:val="clear" w:color="auto" w:fill="auto"/>
            <w:noWrap/>
            <w:vAlign w:val="bottom"/>
            <w:hideMark/>
          </w:tcPr>
          <w:p w14:paraId="4BDCA91A"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B501A3E"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B0BA78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92681D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254FFDE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40</w:t>
            </w:r>
          </w:p>
        </w:tc>
      </w:tr>
      <w:tr w:rsidR="0030381F" w:rsidRPr="00720E40" w14:paraId="7045A97B" w14:textId="77777777" w:rsidTr="00F33262">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4C908D04"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607E9EE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74A20210"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06362856"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82.5</w:t>
            </w:r>
          </w:p>
        </w:tc>
        <w:tc>
          <w:tcPr>
            <w:tcW w:w="400" w:type="dxa"/>
            <w:tcBorders>
              <w:top w:val="nil"/>
              <w:left w:val="nil"/>
              <w:bottom w:val="nil"/>
              <w:right w:val="nil"/>
            </w:tcBorders>
            <w:shd w:val="clear" w:color="auto" w:fill="auto"/>
            <w:noWrap/>
            <w:vAlign w:val="bottom"/>
            <w:hideMark/>
          </w:tcPr>
          <w:p w14:paraId="66B61CE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73804D9E"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1C2E95F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423C1067"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154E19EF"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100</w:t>
            </w:r>
          </w:p>
        </w:tc>
      </w:tr>
      <w:tr w:rsidR="0030381F" w:rsidRPr="00720E40" w14:paraId="4E7B0736" w14:textId="77777777" w:rsidTr="00F33262">
        <w:trPr>
          <w:trHeight w:val="315"/>
        </w:trPr>
        <w:tc>
          <w:tcPr>
            <w:tcW w:w="1185" w:type="dxa"/>
            <w:tcBorders>
              <w:top w:val="nil"/>
              <w:left w:val="nil"/>
              <w:bottom w:val="nil"/>
              <w:right w:val="nil"/>
            </w:tcBorders>
            <w:shd w:val="clear" w:color="auto" w:fill="auto"/>
            <w:noWrap/>
            <w:vAlign w:val="bottom"/>
            <w:hideMark/>
          </w:tcPr>
          <w:p w14:paraId="3B83D4B6"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4B841BD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262DCDA5"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4636FD0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400" w:type="dxa"/>
            <w:tcBorders>
              <w:top w:val="nil"/>
              <w:left w:val="nil"/>
              <w:bottom w:val="nil"/>
              <w:right w:val="nil"/>
            </w:tcBorders>
            <w:shd w:val="clear" w:color="auto" w:fill="auto"/>
            <w:noWrap/>
            <w:vAlign w:val="bottom"/>
            <w:hideMark/>
          </w:tcPr>
          <w:p w14:paraId="4696817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nil"/>
              <w:bottom w:val="nil"/>
              <w:right w:val="nil"/>
            </w:tcBorders>
            <w:shd w:val="clear" w:color="auto" w:fill="auto"/>
            <w:noWrap/>
            <w:vAlign w:val="bottom"/>
            <w:hideMark/>
          </w:tcPr>
          <w:p w14:paraId="16F260DE"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6B7AF0E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66798A7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5FC2C7E2" w14:textId="77777777" w:rsidR="0030381F" w:rsidRPr="00D62DE1" w:rsidRDefault="0030381F" w:rsidP="00F33262">
            <w:pPr>
              <w:spacing w:after="0" w:line="240" w:lineRule="auto"/>
              <w:rPr>
                <w:rFonts w:ascii="Calibri" w:eastAsia="Times New Roman" w:hAnsi="Calibri" w:cs="Times New Roman"/>
                <w:color w:val="000000"/>
                <w:sz w:val="20"/>
              </w:rPr>
            </w:pPr>
          </w:p>
        </w:tc>
      </w:tr>
      <w:tr w:rsidR="0030381F" w:rsidRPr="00720E40" w14:paraId="1169140A" w14:textId="77777777" w:rsidTr="00F33262">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D081D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single" w:sz="4" w:space="0" w:color="auto"/>
              <w:right w:val="single" w:sz="4" w:space="0" w:color="auto"/>
            </w:tcBorders>
            <w:shd w:val="clear" w:color="auto" w:fill="auto"/>
            <w:noWrap/>
            <w:vAlign w:val="bottom"/>
            <w:hideMark/>
          </w:tcPr>
          <w:p w14:paraId="3A125CDD"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6D816DDD"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1960A07D"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c>
          <w:tcPr>
            <w:tcW w:w="400" w:type="dxa"/>
            <w:tcBorders>
              <w:top w:val="nil"/>
              <w:left w:val="nil"/>
              <w:bottom w:val="nil"/>
              <w:right w:val="nil"/>
            </w:tcBorders>
            <w:shd w:val="clear" w:color="auto" w:fill="auto"/>
            <w:noWrap/>
            <w:vAlign w:val="bottom"/>
            <w:hideMark/>
          </w:tcPr>
          <w:p w14:paraId="2AF98FC9"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0DEA96"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single" w:sz="4" w:space="0" w:color="auto"/>
              <w:right w:val="single" w:sz="4" w:space="0" w:color="auto"/>
            </w:tcBorders>
            <w:shd w:val="clear" w:color="auto" w:fill="auto"/>
            <w:noWrap/>
            <w:vAlign w:val="bottom"/>
            <w:hideMark/>
          </w:tcPr>
          <w:p w14:paraId="07ED4ACC"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355B2078"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03F96374"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r>
      <w:tr w:rsidR="0030381F" w:rsidRPr="00720E40" w14:paraId="505EDD53" w14:textId="77777777" w:rsidTr="00F33262">
        <w:trPr>
          <w:trHeight w:val="300"/>
        </w:trPr>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07326E45"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User#3</w:t>
            </w:r>
          </w:p>
        </w:tc>
        <w:tc>
          <w:tcPr>
            <w:tcW w:w="975" w:type="dxa"/>
            <w:tcBorders>
              <w:top w:val="nil"/>
              <w:left w:val="nil"/>
              <w:bottom w:val="single" w:sz="4" w:space="0" w:color="auto"/>
              <w:right w:val="single" w:sz="4" w:space="0" w:color="auto"/>
            </w:tcBorders>
            <w:shd w:val="clear" w:color="auto" w:fill="auto"/>
            <w:noWrap/>
            <w:vAlign w:val="bottom"/>
            <w:hideMark/>
          </w:tcPr>
          <w:p w14:paraId="34BD0E1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53D2EEC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5E1E773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51D08B04"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4871F2F7"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User#4</w:t>
            </w:r>
          </w:p>
        </w:tc>
        <w:tc>
          <w:tcPr>
            <w:tcW w:w="975" w:type="dxa"/>
            <w:tcBorders>
              <w:top w:val="nil"/>
              <w:left w:val="nil"/>
              <w:bottom w:val="single" w:sz="4" w:space="0" w:color="auto"/>
              <w:right w:val="single" w:sz="4" w:space="0" w:color="auto"/>
            </w:tcBorders>
            <w:shd w:val="clear" w:color="auto" w:fill="auto"/>
            <w:noWrap/>
            <w:vAlign w:val="bottom"/>
            <w:hideMark/>
          </w:tcPr>
          <w:p w14:paraId="5682D7C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749BE1C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1B3160E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r>
      <w:tr w:rsidR="0030381F" w:rsidRPr="00720E40" w14:paraId="677D535F"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25D927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AC8CCD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4467971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551B592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15379E7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1C7BDD0"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6C981F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6B8BE3C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70AE3D9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04B5521C"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DF4400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E49F2B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65F10E9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6BCA05A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4047E475"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114420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1360B7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3162B6E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330FEAF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r>
      <w:tr w:rsidR="0030381F" w:rsidRPr="00720E40" w14:paraId="707607FE"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B1BA9E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F50EEF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4EEB2AA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2ECF3A3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400" w:type="dxa"/>
            <w:tcBorders>
              <w:top w:val="nil"/>
              <w:left w:val="nil"/>
              <w:bottom w:val="nil"/>
              <w:right w:val="nil"/>
            </w:tcBorders>
            <w:shd w:val="clear" w:color="auto" w:fill="auto"/>
            <w:noWrap/>
            <w:vAlign w:val="bottom"/>
            <w:hideMark/>
          </w:tcPr>
          <w:p w14:paraId="5EF9B7C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D0D59E4"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43E438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13B2CCF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4D6D2D7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r>
      <w:tr w:rsidR="0030381F" w:rsidRPr="00720E40" w14:paraId="6B9EE9EF"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B1D8C56"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79DC33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3A5603B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10D895C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5FF71CD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61AD96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F13D23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6675250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3719961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42D3F9E9"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A8154E8"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5EA3357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36466F9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4732F20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087AF286"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FB6B034"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E92BD9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6E7F351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2125D11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r>
      <w:tr w:rsidR="0030381F" w:rsidRPr="00720E40" w14:paraId="50227224"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927383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50A43DE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47E8331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31FCE79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4E4CD3A9"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460CB64"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067A2B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62DAACE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7A2748D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19A8542E"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481A9AA"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D56CFC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566CCF4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2759423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264E2D3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02A87A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AA1F8B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52D04EE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1C70423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7F4E05C8"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9B21E48"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140AB7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58FFB38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64960E4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6BAF1016"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60908B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3A01D8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0099EE6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2C5CCDC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r>
      <w:tr w:rsidR="0030381F" w:rsidRPr="00720E40" w14:paraId="6E7EFBB6"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F40B67D"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0A5C02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11C8D9C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61568F3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400" w:type="dxa"/>
            <w:tcBorders>
              <w:top w:val="nil"/>
              <w:left w:val="nil"/>
              <w:bottom w:val="nil"/>
              <w:right w:val="nil"/>
            </w:tcBorders>
            <w:shd w:val="clear" w:color="auto" w:fill="auto"/>
            <w:noWrap/>
            <w:vAlign w:val="bottom"/>
            <w:hideMark/>
          </w:tcPr>
          <w:p w14:paraId="50C0089E"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217699D"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73BB28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183CE70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7378707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08A3C572"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88B72C6"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8BEE0E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0DC803D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4D48593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34</w:t>
            </w:r>
          </w:p>
        </w:tc>
        <w:tc>
          <w:tcPr>
            <w:tcW w:w="400" w:type="dxa"/>
            <w:tcBorders>
              <w:top w:val="nil"/>
              <w:left w:val="nil"/>
              <w:bottom w:val="nil"/>
              <w:right w:val="nil"/>
            </w:tcBorders>
            <w:shd w:val="clear" w:color="auto" w:fill="auto"/>
            <w:noWrap/>
            <w:vAlign w:val="bottom"/>
            <w:hideMark/>
          </w:tcPr>
          <w:p w14:paraId="6B92CA4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967BE7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C02DAF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3497C3D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3D412E8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25</w:t>
            </w:r>
          </w:p>
        </w:tc>
      </w:tr>
      <w:tr w:rsidR="0030381F" w:rsidRPr="00720E40" w14:paraId="00EA8BF2" w14:textId="77777777" w:rsidTr="00F33262">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0DDA6150"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0DD3E4B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14F96811"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3F1A2121"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85</w:t>
            </w:r>
          </w:p>
        </w:tc>
        <w:tc>
          <w:tcPr>
            <w:tcW w:w="400" w:type="dxa"/>
            <w:tcBorders>
              <w:top w:val="nil"/>
              <w:left w:val="nil"/>
              <w:bottom w:val="nil"/>
              <w:right w:val="nil"/>
            </w:tcBorders>
            <w:shd w:val="clear" w:color="auto" w:fill="auto"/>
            <w:noWrap/>
            <w:vAlign w:val="bottom"/>
            <w:hideMark/>
          </w:tcPr>
          <w:p w14:paraId="6875B75E"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07087CD3"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6BA95EC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5BA6C87F"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28668AE0"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62.5</w:t>
            </w:r>
          </w:p>
        </w:tc>
      </w:tr>
      <w:tr w:rsidR="0030381F" w:rsidRPr="00720E40" w14:paraId="0AF0D7F6" w14:textId="77777777" w:rsidTr="00F33262">
        <w:trPr>
          <w:trHeight w:val="315"/>
        </w:trPr>
        <w:tc>
          <w:tcPr>
            <w:tcW w:w="1185" w:type="dxa"/>
            <w:tcBorders>
              <w:top w:val="nil"/>
              <w:left w:val="nil"/>
              <w:bottom w:val="nil"/>
              <w:right w:val="nil"/>
            </w:tcBorders>
            <w:shd w:val="clear" w:color="auto" w:fill="auto"/>
            <w:noWrap/>
            <w:vAlign w:val="bottom"/>
            <w:hideMark/>
          </w:tcPr>
          <w:p w14:paraId="41076ADA"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549AFFE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5958ADB1"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3A0C388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400" w:type="dxa"/>
            <w:tcBorders>
              <w:top w:val="nil"/>
              <w:left w:val="nil"/>
              <w:bottom w:val="nil"/>
              <w:right w:val="nil"/>
            </w:tcBorders>
            <w:shd w:val="clear" w:color="auto" w:fill="auto"/>
            <w:noWrap/>
            <w:vAlign w:val="bottom"/>
            <w:hideMark/>
          </w:tcPr>
          <w:p w14:paraId="01E1ECCA"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nil"/>
              <w:bottom w:val="nil"/>
              <w:right w:val="nil"/>
            </w:tcBorders>
            <w:shd w:val="clear" w:color="auto" w:fill="auto"/>
            <w:noWrap/>
            <w:vAlign w:val="bottom"/>
            <w:hideMark/>
          </w:tcPr>
          <w:p w14:paraId="5345AF03"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3357F7A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50C5CD24"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4F5BAC61" w14:textId="77777777" w:rsidR="0030381F" w:rsidRPr="00D62DE1" w:rsidRDefault="0030381F" w:rsidP="00F33262">
            <w:pPr>
              <w:spacing w:after="0" w:line="240" w:lineRule="auto"/>
              <w:rPr>
                <w:rFonts w:ascii="Calibri" w:eastAsia="Times New Roman" w:hAnsi="Calibri" w:cs="Times New Roman"/>
                <w:color w:val="000000"/>
                <w:sz w:val="20"/>
              </w:rPr>
            </w:pPr>
          </w:p>
        </w:tc>
      </w:tr>
      <w:tr w:rsidR="0030381F" w:rsidRPr="00720E40" w14:paraId="3100BE88" w14:textId="77777777" w:rsidTr="00F33262">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499C03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single" w:sz="4" w:space="0" w:color="auto"/>
              <w:right w:val="single" w:sz="4" w:space="0" w:color="auto"/>
            </w:tcBorders>
            <w:shd w:val="clear" w:color="auto" w:fill="auto"/>
            <w:noWrap/>
            <w:vAlign w:val="bottom"/>
            <w:hideMark/>
          </w:tcPr>
          <w:p w14:paraId="29702BF7"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4F5373BA"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4F8B8DF9"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c>
          <w:tcPr>
            <w:tcW w:w="400" w:type="dxa"/>
            <w:tcBorders>
              <w:top w:val="nil"/>
              <w:left w:val="nil"/>
              <w:bottom w:val="nil"/>
              <w:right w:val="nil"/>
            </w:tcBorders>
            <w:shd w:val="clear" w:color="auto" w:fill="auto"/>
            <w:noWrap/>
            <w:vAlign w:val="bottom"/>
            <w:hideMark/>
          </w:tcPr>
          <w:p w14:paraId="37D25669"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49C28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single" w:sz="4" w:space="0" w:color="auto"/>
              <w:right w:val="single" w:sz="4" w:space="0" w:color="auto"/>
            </w:tcBorders>
            <w:shd w:val="clear" w:color="auto" w:fill="auto"/>
            <w:noWrap/>
            <w:vAlign w:val="bottom"/>
            <w:hideMark/>
          </w:tcPr>
          <w:p w14:paraId="77B87A59"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14:paraId="7B3AA935"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147A4048"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r>
      <w:tr w:rsidR="0030381F" w:rsidRPr="00720E40" w14:paraId="121DF26B" w14:textId="77777777" w:rsidTr="00F33262">
        <w:trPr>
          <w:trHeight w:val="300"/>
        </w:trPr>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049A3FFA"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User#5</w:t>
            </w:r>
          </w:p>
        </w:tc>
        <w:tc>
          <w:tcPr>
            <w:tcW w:w="975" w:type="dxa"/>
            <w:tcBorders>
              <w:top w:val="nil"/>
              <w:left w:val="nil"/>
              <w:bottom w:val="single" w:sz="4" w:space="0" w:color="auto"/>
              <w:right w:val="single" w:sz="4" w:space="0" w:color="auto"/>
            </w:tcBorders>
            <w:shd w:val="clear" w:color="auto" w:fill="auto"/>
            <w:noWrap/>
            <w:vAlign w:val="bottom"/>
            <w:hideMark/>
          </w:tcPr>
          <w:p w14:paraId="2C9501C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6B71423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7305666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31359EE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711F0EDD"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User#6</w:t>
            </w:r>
          </w:p>
        </w:tc>
        <w:tc>
          <w:tcPr>
            <w:tcW w:w="975" w:type="dxa"/>
            <w:tcBorders>
              <w:top w:val="nil"/>
              <w:left w:val="nil"/>
              <w:bottom w:val="single" w:sz="4" w:space="0" w:color="auto"/>
              <w:right w:val="single" w:sz="4" w:space="0" w:color="auto"/>
            </w:tcBorders>
            <w:shd w:val="clear" w:color="auto" w:fill="auto"/>
            <w:noWrap/>
            <w:vAlign w:val="bottom"/>
            <w:hideMark/>
          </w:tcPr>
          <w:p w14:paraId="4F8A1E8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00C2372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35C999C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32DA82F1"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1E9A08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ABF401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360A9A4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4FCD938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1CA14D94"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329EEB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AB70AE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4B2999C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15FD560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08EA1B3C"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3DE321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lastRenderedPageBreak/>
              <w:t> </w:t>
            </w:r>
          </w:p>
        </w:tc>
        <w:tc>
          <w:tcPr>
            <w:tcW w:w="975" w:type="dxa"/>
            <w:tcBorders>
              <w:top w:val="nil"/>
              <w:left w:val="nil"/>
              <w:bottom w:val="single" w:sz="4" w:space="0" w:color="auto"/>
              <w:right w:val="single" w:sz="4" w:space="0" w:color="auto"/>
            </w:tcBorders>
            <w:shd w:val="clear" w:color="auto" w:fill="auto"/>
            <w:noWrap/>
            <w:vAlign w:val="bottom"/>
            <w:hideMark/>
          </w:tcPr>
          <w:p w14:paraId="7E3379D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17D5E16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0335248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28C72F67"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C724C8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7EE93C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26A9520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48BCAA9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7A50C215"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8238A3E"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67B1DE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5C36F54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436D17E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4B3C15E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B21E05D"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DA943A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219423E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4B32E38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4858618E"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732975E"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AE5AED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18704E3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27752FA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0</w:t>
            </w:r>
          </w:p>
        </w:tc>
        <w:tc>
          <w:tcPr>
            <w:tcW w:w="400" w:type="dxa"/>
            <w:tcBorders>
              <w:top w:val="nil"/>
              <w:left w:val="nil"/>
              <w:bottom w:val="nil"/>
              <w:right w:val="nil"/>
            </w:tcBorders>
            <w:shd w:val="clear" w:color="auto" w:fill="auto"/>
            <w:noWrap/>
            <w:vAlign w:val="bottom"/>
            <w:hideMark/>
          </w:tcPr>
          <w:p w14:paraId="55B10E4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47E7F83"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3EE686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6C2830E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5CE7EC1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24057779"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1A35776"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25EF94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408EB1A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3D41246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071EAF75"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F3DD0C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17F41C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4A0A4C5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081EE35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735E14BA"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0C52D2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761327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56D9D32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7D864EE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0</w:t>
            </w:r>
          </w:p>
        </w:tc>
        <w:tc>
          <w:tcPr>
            <w:tcW w:w="400" w:type="dxa"/>
            <w:tcBorders>
              <w:top w:val="nil"/>
              <w:left w:val="nil"/>
              <w:bottom w:val="nil"/>
              <w:right w:val="nil"/>
            </w:tcBorders>
            <w:shd w:val="clear" w:color="auto" w:fill="auto"/>
            <w:noWrap/>
            <w:vAlign w:val="bottom"/>
            <w:hideMark/>
          </w:tcPr>
          <w:p w14:paraId="248ED4D5"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687B73D"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F8D5A0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1CC49C1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3DA4B91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47331E9C"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B4E0E3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C8359E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561D90C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4747ADE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0</w:t>
            </w:r>
          </w:p>
        </w:tc>
        <w:tc>
          <w:tcPr>
            <w:tcW w:w="400" w:type="dxa"/>
            <w:tcBorders>
              <w:top w:val="nil"/>
              <w:left w:val="nil"/>
              <w:bottom w:val="nil"/>
              <w:right w:val="nil"/>
            </w:tcBorders>
            <w:shd w:val="clear" w:color="auto" w:fill="auto"/>
            <w:noWrap/>
            <w:vAlign w:val="bottom"/>
            <w:hideMark/>
          </w:tcPr>
          <w:p w14:paraId="23E77D0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2B4C7B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C5EA49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05DC873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783C952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07588BDC"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F2A22E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5E8A0F1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7173073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64E93CA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0</w:t>
            </w:r>
          </w:p>
        </w:tc>
        <w:tc>
          <w:tcPr>
            <w:tcW w:w="400" w:type="dxa"/>
            <w:tcBorders>
              <w:top w:val="nil"/>
              <w:left w:val="nil"/>
              <w:bottom w:val="nil"/>
              <w:right w:val="nil"/>
            </w:tcBorders>
            <w:shd w:val="clear" w:color="auto" w:fill="auto"/>
            <w:noWrap/>
            <w:vAlign w:val="bottom"/>
            <w:hideMark/>
          </w:tcPr>
          <w:p w14:paraId="62C87A74"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00E9F4A"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C01A9F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36E2E2B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391F785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2FBE06AF"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AFA19C3"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7BB397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0497513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3C14329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0</w:t>
            </w:r>
          </w:p>
        </w:tc>
        <w:tc>
          <w:tcPr>
            <w:tcW w:w="400" w:type="dxa"/>
            <w:tcBorders>
              <w:top w:val="nil"/>
              <w:left w:val="nil"/>
              <w:bottom w:val="nil"/>
              <w:right w:val="nil"/>
            </w:tcBorders>
            <w:shd w:val="clear" w:color="auto" w:fill="auto"/>
            <w:noWrap/>
            <w:vAlign w:val="bottom"/>
            <w:hideMark/>
          </w:tcPr>
          <w:p w14:paraId="6DE5320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CBE183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3B369E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44F32CD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400C379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1E2F67DF"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8132518"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182C21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05BD06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2D57E60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19</w:t>
            </w:r>
          </w:p>
        </w:tc>
        <w:tc>
          <w:tcPr>
            <w:tcW w:w="400" w:type="dxa"/>
            <w:tcBorders>
              <w:top w:val="nil"/>
              <w:left w:val="nil"/>
              <w:bottom w:val="nil"/>
              <w:right w:val="nil"/>
            </w:tcBorders>
            <w:shd w:val="clear" w:color="auto" w:fill="auto"/>
            <w:noWrap/>
            <w:vAlign w:val="bottom"/>
            <w:hideMark/>
          </w:tcPr>
          <w:p w14:paraId="20206643"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5FFCDA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1814F6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8D1034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75782BA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40</w:t>
            </w:r>
          </w:p>
        </w:tc>
      </w:tr>
      <w:tr w:rsidR="0030381F" w:rsidRPr="00720E40" w14:paraId="7B35EE37" w14:textId="77777777" w:rsidTr="00F33262">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1BB088BE"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5E7A936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1F74A61D"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59157103"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47.5</w:t>
            </w:r>
          </w:p>
        </w:tc>
        <w:tc>
          <w:tcPr>
            <w:tcW w:w="400" w:type="dxa"/>
            <w:tcBorders>
              <w:top w:val="nil"/>
              <w:left w:val="nil"/>
              <w:bottom w:val="nil"/>
              <w:right w:val="nil"/>
            </w:tcBorders>
            <w:shd w:val="clear" w:color="auto" w:fill="auto"/>
            <w:noWrap/>
            <w:vAlign w:val="bottom"/>
            <w:hideMark/>
          </w:tcPr>
          <w:p w14:paraId="269D6F0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00BA6CAB"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0AE783E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6EBC466D"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47E6C590"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100</w:t>
            </w:r>
          </w:p>
        </w:tc>
      </w:tr>
      <w:tr w:rsidR="0030381F" w:rsidRPr="00720E40" w14:paraId="6F1AB3A5" w14:textId="77777777" w:rsidTr="00F33262">
        <w:trPr>
          <w:trHeight w:val="315"/>
        </w:trPr>
        <w:tc>
          <w:tcPr>
            <w:tcW w:w="1185" w:type="dxa"/>
            <w:tcBorders>
              <w:top w:val="nil"/>
              <w:left w:val="nil"/>
              <w:bottom w:val="nil"/>
              <w:right w:val="nil"/>
            </w:tcBorders>
            <w:shd w:val="clear" w:color="auto" w:fill="auto"/>
            <w:noWrap/>
            <w:vAlign w:val="bottom"/>
            <w:hideMark/>
          </w:tcPr>
          <w:p w14:paraId="5F00AA11"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37893235"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2557E18A"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37742D25"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400" w:type="dxa"/>
            <w:tcBorders>
              <w:top w:val="nil"/>
              <w:left w:val="nil"/>
              <w:bottom w:val="nil"/>
              <w:right w:val="nil"/>
            </w:tcBorders>
            <w:shd w:val="clear" w:color="auto" w:fill="auto"/>
            <w:noWrap/>
            <w:vAlign w:val="bottom"/>
            <w:hideMark/>
          </w:tcPr>
          <w:p w14:paraId="7EF4BF40"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nil"/>
              <w:bottom w:val="nil"/>
              <w:right w:val="nil"/>
            </w:tcBorders>
            <w:shd w:val="clear" w:color="auto" w:fill="auto"/>
            <w:noWrap/>
            <w:vAlign w:val="bottom"/>
            <w:hideMark/>
          </w:tcPr>
          <w:p w14:paraId="0E5A0026"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2DC47C0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65D82583"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3023F92B" w14:textId="77777777" w:rsidR="0030381F" w:rsidRPr="00D62DE1" w:rsidRDefault="0030381F" w:rsidP="00F33262">
            <w:pPr>
              <w:spacing w:after="0" w:line="240" w:lineRule="auto"/>
              <w:rPr>
                <w:rFonts w:ascii="Calibri" w:eastAsia="Times New Roman" w:hAnsi="Calibri" w:cs="Times New Roman"/>
                <w:color w:val="000000"/>
                <w:sz w:val="20"/>
              </w:rPr>
            </w:pPr>
          </w:p>
        </w:tc>
      </w:tr>
      <w:tr w:rsidR="0030381F" w:rsidRPr="00720E40" w14:paraId="2E1D336D" w14:textId="77777777" w:rsidTr="00F33262">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6AB6A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nil"/>
              <w:right w:val="nil"/>
            </w:tcBorders>
            <w:shd w:val="clear" w:color="auto" w:fill="auto"/>
            <w:noWrap/>
            <w:vAlign w:val="bottom"/>
            <w:hideMark/>
          </w:tcPr>
          <w:p w14:paraId="0EEE0C4C"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D5A7B2D"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733456B2"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c>
          <w:tcPr>
            <w:tcW w:w="400" w:type="dxa"/>
            <w:tcBorders>
              <w:top w:val="nil"/>
              <w:left w:val="nil"/>
              <w:bottom w:val="nil"/>
              <w:right w:val="nil"/>
            </w:tcBorders>
            <w:shd w:val="clear" w:color="auto" w:fill="auto"/>
            <w:noWrap/>
            <w:vAlign w:val="bottom"/>
            <w:hideMark/>
          </w:tcPr>
          <w:p w14:paraId="39EED357"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2E810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nil"/>
              <w:right w:val="nil"/>
            </w:tcBorders>
            <w:shd w:val="clear" w:color="auto" w:fill="auto"/>
            <w:noWrap/>
            <w:vAlign w:val="bottom"/>
            <w:hideMark/>
          </w:tcPr>
          <w:p w14:paraId="0517D963"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EFB4C28"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09A58648"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r>
      <w:tr w:rsidR="0030381F" w:rsidRPr="00720E40" w14:paraId="627761D3" w14:textId="77777777" w:rsidTr="00F33262">
        <w:trPr>
          <w:trHeight w:val="300"/>
        </w:trPr>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314AAA13"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User#7</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186B6DB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6C5C3AD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294A9A5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2E0F8054"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23BADB01"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User#8</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5270699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3D8F907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47A6BB9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04921947"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8F0D0EB"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98B851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287E76C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169FE14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0E92159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5542A6A"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58EBDA1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6B1A2C9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662DC2A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0D6662C8"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3E075A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50DB49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79D5347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034A4A2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540C0932"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CC9982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CDE407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455B251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54A9B3D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3068B922"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2BE8544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AF69F9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3254E4E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7DDE609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400" w:type="dxa"/>
            <w:tcBorders>
              <w:top w:val="nil"/>
              <w:left w:val="nil"/>
              <w:bottom w:val="nil"/>
              <w:right w:val="nil"/>
            </w:tcBorders>
            <w:shd w:val="clear" w:color="auto" w:fill="auto"/>
            <w:noWrap/>
            <w:vAlign w:val="bottom"/>
            <w:hideMark/>
          </w:tcPr>
          <w:p w14:paraId="572C3F32"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7813FC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14795EC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0F3516A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02B3379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0F267333"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C930AF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017BC3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599D06D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781D279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400" w:type="dxa"/>
            <w:tcBorders>
              <w:top w:val="nil"/>
              <w:left w:val="nil"/>
              <w:bottom w:val="nil"/>
              <w:right w:val="nil"/>
            </w:tcBorders>
            <w:shd w:val="clear" w:color="auto" w:fill="auto"/>
            <w:noWrap/>
            <w:vAlign w:val="bottom"/>
            <w:hideMark/>
          </w:tcPr>
          <w:p w14:paraId="1185E8B7"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93D61F6"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2E3FE0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1F94F5F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30AD9B2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0E58C839"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11E364E"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F1632D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61A845A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0F850DA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7E6AA945"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CECACD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EAF4F7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2687FA7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499FB11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2B85E4A7"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F05ED86"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1761E1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4B6C841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1D13266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02B4963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4F42F58"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6C941F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71F4D9B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5951A07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6CEDCAE5"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AA191F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3698C8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7340915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0F14E4A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2F9525C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7D7ED5D"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1B9ABA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4AFA04B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749400C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r>
      <w:tr w:rsidR="0030381F" w:rsidRPr="00720E40" w14:paraId="5E629116"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98DAAD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AE04A2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198AB09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78A5373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7544392E"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55291D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5BB105B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31355B4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66FBA12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r>
      <w:tr w:rsidR="0030381F" w:rsidRPr="00720E40" w14:paraId="2D7E13F4"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664E81D"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829625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16ADD01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2513BB5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400" w:type="dxa"/>
            <w:tcBorders>
              <w:top w:val="nil"/>
              <w:left w:val="nil"/>
              <w:bottom w:val="nil"/>
              <w:right w:val="nil"/>
            </w:tcBorders>
            <w:shd w:val="clear" w:color="auto" w:fill="auto"/>
            <w:noWrap/>
            <w:vAlign w:val="bottom"/>
            <w:hideMark/>
          </w:tcPr>
          <w:p w14:paraId="01070E64"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6BFC9A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6A6DAE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4A29158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674" w:type="dxa"/>
            <w:tcBorders>
              <w:top w:val="nil"/>
              <w:left w:val="nil"/>
              <w:bottom w:val="single" w:sz="4" w:space="0" w:color="auto"/>
              <w:right w:val="single" w:sz="8" w:space="0" w:color="auto"/>
            </w:tcBorders>
            <w:shd w:val="clear" w:color="auto" w:fill="auto"/>
            <w:noWrap/>
            <w:vAlign w:val="bottom"/>
            <w:hideMark/>
          </w:tcPr>
          <w:p w14:paraId="252C3F1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r>
      <w:tr w:rsidR="0030381F" w:rsidRPr="00720E40" w14:paraId="1BD49419"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8D0380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701595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19CCB2A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5CED660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34</w:t>
            </w:r>
          </w:p>
        </w:tc>
        <w:tc>
          <w:tcPr>
            <w:tcW w:w="400" w:type="dxa"/>
            <w:tcBorders>
              <w:top w:val="nil"/>
              <w:left w:val="nil"/>
              <w:bottom w:val="nil"/>
              <w:right w:val="nil"/>
            </w:tcBorders>
            <w:shd w:val="clear" w:color="auto" w:fill="auto"/>
            <w:noWrap/>
            <w:vAlign w:val="bottom"/>
            <w:hideMark/>
          </w:tcPr>
          <w:p w14:paraId="1A7147A9"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6D6DBB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BB6B8B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2BDA27A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6B2F978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28</w:t>
            </w:r>
          </w:p>
        </w:tc>
      </w:tr>
      <w:tr w:rsidR="0030381F" w:rsidRPr="00720E40" w14:paraId="1C80BC55" w14:textId="77777777" w:rsidTr="00F33262">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45424159"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single" w:sz="8" w:space="0" w:color="auto"/>
              <w:right w:val="single" w:sz="4" w:space="0" w:color="auto"/>
            </w:tcBorders>
            <w:shd w:val="clear" w:color="auto" w:fill="auto"/>
            <w:noWrap/>
            <w:vAlign w:val="bottom"/>
            <w:hideMark/>
          </w:tcPr>
          <w:p w14:paraId="19D1CB00"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single" w:sz="8" w:space="0" w:color="auto"/>
              <w:right w:val="single" w:sz="4" w:space="0" w:color="auto"/>
            </w:tcBorders>
            <w:shd w:val="clear" w:color="auto" w:fill="auto"/>
            <w:noWrap/>
            <w:vAlign w:val="bottom"/>
            <w:hideMark/>
          </w:tcPr>
          <w:p w14:paraId="20658669"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Pr>
                <w:rFonts w:ascii="Calibri" w:eastAsia="Times New Roman" w:hAnsi="Calibri" w:cs="Times New Roman"/>
                <w:b/>
                <w:bCs/>
                <w:color w:val="000000"/>
                <w:sz w:val="20"/>
              </w:rPr>
              <w:t xml:space="preserve">SUS </w:t>
            </w:r>
            <w:r w:rsidRPr="00D62DE1">
              <w:rPr>
                <w:rFonts w:ascii="Calibri" w:eastAsia="Times New Roman" w:hAnsi="Calibri" w:cs="Times New Roman"/>
                <w:b/>
                <w:bCs/>
                <w:color w:val="000000"/>
                <w:sz w:val="20"/>
              </w:rPr>
              <w:t>Score</w:t>
            </w:r>
          </w:p>
        </w:tc>
        <w:tc>
          <w:tcPr>
            <w:tcW w:w="674" w:type="dxa"/>
            <w:tcBorders>
              <w:top w:val="nil"/>
              <w:left w:val="nil"/>
              <w:bottom w:val="single" w:sz="8" w:space="0" w:color="auto"/>
              <w:right w:val="single" w:sz="8" w:space="0" w:color="auto"/>
            </w:tcBorders>
            <w:shd w:val="clear" w:color="auto" w:fill="auto"/>
            <w:noWrap/>
            <w:vAlign w:val="bottom"/>
            <w:hideMark/>
          </w:tcPr>
          <w:p w14:paraId="71E22197" w14:textId="77777777" w:rsidR="0030381F" w:rsidRPr="00D62DE1" w:rsidRDefault="0030381F" w:rsidP="00F33262">
            <w:pPr>
              <w:spacing w:after="0" w:line="240" w:lineRule="auto"/>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85</w:t>
            </w:r>
          </w:p>
        </w:tc>
        <w:tc>
          <w:tcPr>
            <w:tcW w:w="400" w:type="dxa"/>
            <w:tcBorders>
              <w:top w:val="nil"/>
              <w:left w:val="nil"/>
              <w:bottom w:val="nil"/>
              <w:right w:val="nil"/>
            </w:tcBorders>
            <w:shd w:val="clear" w:color="auto" w:fill="auto"/>
            <w:noWrap/>
            <w:vAlign w:val="bottom"/>
            <w:hideMark/>
          </w:tcPr>
          <w:p w14:paraId="0B2F8795"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39711DFF"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4398825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4CCC76F4"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5AFC4F72"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70</w:t>
            </w:r>
          </w:p>
        </w:tc>
      </w:tr>
      <w:tr w:rsidR="0030381F" w:rsidRPr="00720E40" w14:paraId="421AD8D6" w14:textId="77777777" w:rsidTr="00F33262">
        <w:trPr>
          <w:trHeight w:val="315"/>
        </w:trPr>
        <w:tc>
          <w:tcPr>
            <w:tcW w:w="1185" w:type="dxa"/>
            <w:tcBorders>
              <w:top w:val="nil"/>
              <w:left w:val="nil"/>
              <w:bottom w:val="nil"/>
              <w:right w:val="nil"/>
            </w:tcBorders>
            <w:shd w:val="clear" w:color="auto" w:fill="auto"/>
            <w:noWrap/>
            <w:vAlign w:val="bottom"/>
            <w:hideMark/>
          </w:tcPr>
          <w:p w14:paraId="11C5BC48"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69D4E0D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26C3356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29E5B12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400" w:type="dxa"/>
            <w:tcBorders>
              <w:top w:val="nil"/>
              <w:left w:val="nil"/>
              <w:bottom w:val="nil"/>
              <w:right w:val="nil"/>
            </w:tcBorders>
            <w:shd w:val="clear" w:color="auto" w:fill="auto"/>
            <w:noWrap/>
            <w:vAlign w:val="bottom"/>
            <w:hideMark/>
          </w:tcPr>
          <w:p w14:paraId="6BCADA9F"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nil"/>
              <w:bottom w:val="nil"/>
              <w:right w:val="nil"/>
            </w:tcBorders>
            <w:shd w:val="clear" w:color="auto" w:fill="auto"/>
            <w:noWrap/>
            <w:vAlign w:val="bottom"/>
            <w:hideMark/>
          </w:tcPr>
          <w:p w14:paraId="6031E658"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755E9D0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49BBE8D1"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48DF85BF" w14:textId="77777777" w:rsidR="0030381F" w:rsidRPr="00D62DE1" w:rsidRDefault="0030381F" w:rsidP="00F33262">
            <w:pPr>
              <w:spacing w:after="0" w:line="240" w:lineRule="auto"/>
              <w:rPr>
                <w:rFonts w:ascii="Calibri" w:eastAsia="Times New Roman" w:hAnsi="Calibri" w:cs="Times New Roman"/>
                <w:color w:val="000000"/>
                <w:sz w:val="20"/>
              </w:rPr>
            </w:pPr>
          </w:p>
        </w:tc>
      </w:tr>
      <w:tr w:rsidR="0030381F" w:rsidRPr="00720E40" w14:paraId="4B37E666" w14:textId="77777777" w:rsidTr="00F33262">
        <w:trPr>
          <w:trHeight w:val="300"/>
        </w:trPr>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AFD6B8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nil"/>
              <w:right w:val="nil"/>
            </w:tcBorders>
            <w:shd w:val="clear" w:color="auto" w:fill="auto"/>
            <w:noWrap/>
            <w:vAlign w:val="bottom"/>
            <w:hideMark/>
          </w:tcPr>
          <w:p w14:paraId="0712CF19"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Question</w:t>
            </w:r>
          </w:p>
        </w:tc>
        <w:tc>
          <w:tcPr>
            <w:tcW w:w="10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779F9645"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4054CB01"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Score</w:t>
            </w:r>
          </w:p>
        </w:tc>
        <w:tc>
          <w:tcPr>
            <w:tcW w:w="400" w:type="dxa"/>
            <w:tcBorders>
              <w:top w:val="nil"/>
              <w:left w:val="nil"/>
              <w:bottom w:val="nil"/>
              <w:right w:val="nil"/>
            </w:tcBorders>
            <w:shd w:val="clear" w:color="auto" w:fill="auto"/>
            <w:noWrap/>
            <w:vAlign w:val="bottom"/>
            <w:hideMark/>
          </w:tcPr>
          <w:p w14:paraId="0FFCBB9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B605C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single" w:sz="8" w:space="0" w:color="auto"/>
              <w:left w:val="nil"/>
              <w:bottom w:val="nil"/>
              <w:right w:val="nil"/>
            </w:tcBorders>
            <w:shd w:val="clear" w:color="auto" w:fill="auto"/>
            <w:noWrap/>
            <w:vAlign w:val="bottom"/>
            <w:hideMark/>
          </w:tcPr>
          <w:p w14:paraId="7B0835F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Question</w:t>
            </w:r>
          </w:p>
        </w:tc>
        <w:tc>
          <w:tcPr>
            <w:tcW w:w="102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50A8DF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Value</w:t>
            </w:r>
          </w:p>
        </w:tc>
        <w:tc>
          <w:tcPr>
            <w:tcW w:w="674" w:type="dxa"/>
            <w:tcBorders>
              <w:top w:val="single" w:sz="8" w:space="0" w:color="auto"/>
              <w:left w:val="nil"/>
              <w:bottom w:val="single" w:sz="4" w:space="0" w:color="auto"/>
              <w:right w:val="single" w:sz="8" w:space="0" w:color="auto"/>
            </w:tcBorders>
            <w:shd w:val="clear" w:color="auto" w:fill="auto"/>
            <w:noWrap/>
            <w:vAlign w:val="bottom"/>
            <w:hideMark/>
          </w:tcPr>
          <w:p w14:paraId="00F4D26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Score</w:t>
            </w:r>
          </w:p>
        </w:tc>
      </w:tr>
      <w:tr w:rsidR="0030381F" w:rsidRPr="00720E40" w14:paraId="56E5E502" w14:textId="77777777" w:rsidTr="00F33262">
        <w:trPr>
          <w:trHeight w:val="300"/>
        </w:trPr>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3A8EA701"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User#9</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0DA9AF6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41BAB45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32A4869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6CCBBEF8"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000000" w:fill="92D050"/>
            <w:noWrap/>
            <w:vAlign w:val="bottom"/>
            <w:hideMark/>
          </w:tcPr>
          <w:p w14:paraId="5F6A1CD0" w14:textId="77777777" w:rsidR="0030381F" w:rsidRPr="00D62DE1" w:rsidRDefault="0030381F" w:rsidP="00F33262">
            <w:pPr>
              <w:spacing w:after="0" w:line="240" w:lineRule="auto"/>
              <w:rPr>
                <w:rFonts w:ascii="Calibri" w:eastAsia="Times New Roman" w:hAnsi="Calibri" w:cs="Times New Roman"/>
                <w:b/>
                <w:bCs/>
                <w:color w:val="000000"/>
                <w:sz w:val="20"/>
              </w:rPr>
            </w:pPr>
            <w:r>
              <w:rPr>
                <w:rFonts w:ascii="Calibri" w:eastAsia="Times New Roman" w:hAnsi="Calibri" w:cs="Times New Roman"/>
                <w:b/>
                <w:bCs/>
                <w:color w:val="000000"/>
                <w:sz w:val="20"/>
              </w:rPr>
              <w:t>User#10</w:t>
            </w:r>
          </w:p>
        </w:tc>
        <w:tc>
          <w:tcPr>
            <w:tcW w:w="975" w:type="dxa"/>
            <w:tcBorders>
              <w:top w:val="single" w:sz="4" w:space="0" w:color="auto"/>
              <w:left w:val="nil"/>
              <w:bottom w:val="single" w:sz="4" w:space="0" w:color="auto"/>
              <w:right w:val="single" w:sz="4" w:space="0" w:color="auto"/>
            </w:tcBorders>
            <w:shd w:val="clear" w:color="auto" w:fill="auto"/>
            <w:noWrap/>
            <w:vAlign w:val="bottom"/>
            <w:hideMark/>
          </w:tcPr>
          <w:p w14:paraId="04E046F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1020" w:type="dxa"/>
            <w:tcBorders>
              <w:top w:val="nil"/>
              <w:left w:val="nil"/>
              <w:bottom w:val="single" w:sz="4" w:space="0" w:color="auto"/>
              <w:right w:val="single" w:sz="4" w:space="0" w:color="auto"/>
            </w:tcBorders>
            <w:shd w:val="clear" w:color="auto" w:fill="auto"/>
            <w:noWrap/>
            <w:vAlign w:val="bottom"/>
            <w:hideMark/>
          </w:tcPr>
          <w:p w14:paraId="2B0FE8D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1C64824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66F10E04"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C8F5F0F"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33E9A6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03B6B7C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13B58DB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370A43FA"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FDEA4E4"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B6874D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1020" w:type="dxa"/>
            <w:tcBorders>
              <w:top w:val="nil"/>
              <w:left w:val="nil"/>
              <w:bottom w:val="single" w:sz="4" w:space="0" w:color="auto"/>
              <w:right w:val="single" w:sz="4" w:space="0" w:color="auto"/>
            </w:tcBorders>
            <w:shd w:val="clear" w:color="auto" w:fill="auto"/>
            <w:noWrap/>
            <w:vAlign w:val="bottom"/>
            <w:hideMark/>
          </w:tcPr>
          <w:p w14:paraId="3157A79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0AC5F267"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79FF94BE"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8B39CE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D97F20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392D171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11DC973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400" w:type="dxa"/>
            <w:tcBorders>
              <w:top w:val="nil"/>
              <w:left w:val="nil"/>
              <w:bottom w:val="nil"/>
              <w:right w:val="nil"/>
            </w:tcBorders>
            <w:shd w:val="clear" w:color="auto" w:fill="auto"/>
            <w:noWrap/>
            <w:vAlign w:val="bottom"/>
            <w:hideMark/>
          </w:tcPr>
          <w:p w14:paraId="56A0FC9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79079CE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41C090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1020" w:type="dxa"/>
            <w:tcBorders>
              <w:top w:val="nil"/>
              <w:left w:val="nil"/>
              <w:bottom w:val="single" w:sz="4" w:space="0" w:color="auto"/>
              <w:right w:val="single" w:sz="4" w:space="0" w:color="auto"/>
            </w:tcBorders>
            <w:shd w:val="clear" w:color="auto" w:fill="auto"/>
            <w:noWrap/>
            <w:vAlign w:val="bottom"/>
            <w:hideMark/>
          </w:tcPr>
          <w:p w14:paraId="32938F7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61F4737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104C86C7"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5CFA336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5931CB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77C041B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25A6B32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07346BCA"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117DED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BCC389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1020" w:type="dxa"/>
            <w:tcBorders>
              <w:top w:val="nil"/>
              <w:left w:val="nil"/>
              <w:bottom w:val="single" w:sz="4" w:space="0" w:color="auto"/>
              <w:right w:val="single" w:sz="4" w:space="0" w:color="auto"/>
            </w:tcBorders>
            <w:shd w:val="clear" w:color="auto" w:fill="auto"/>
            <w:noWrap/>
            <w:vAlign w:val="bottom"/>
            <w:hideMark/>
          </w:tcPr>
          <w:p w14:paraId="34A2EC7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69558141"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1D0CE075"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2DB282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0CA0524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7D81867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6D11970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56DB6F69"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B4DEBD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75D184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1020" w:type="dxa"/>
            <w:tcBorders>
              <w:top w:val="nil"/>
              <w:left w:val="nil"/>
              <w:bottom w:val="single" w:sz="4" w:space="0" w:color="auto"/>
              <w:right w:val="single" w:sz="4" w:space="0" w:color="auto"/>
            </w:tcBorders>
            <w:shd w:val="clear" w:color="auto" w:fill="auto"/>
            <w:noWrap/>
            <w:vAlign w:val="bottom"/>
            <w:hideMark/>
          </w:tcPr>
          <w:p w14:paraId="097A3E9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31BF903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3570CDA4"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120BA4C0"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3BC0EB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408DB92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1805073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13F311CB"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6EFE446D"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B9405D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6</w:t>
            </w:r>
          </w:p>
        </w:tc>
        <w:tc>
          <w:tcPr>
            <w:tcW w:w="1020" w:type="dxa"/>
            <w:tcBorders>
              <w:top w:val="nil"/>
              <w:left w:val="nil"/>
              <w:bottom w:val="single" w:sz="4" w:space="0" w:color="auto"/>
              <w:right w:val="single" w:sz="4" w:space="0" w:color="auto"/>
            </w:tcBorders>
            <w:shd w:val="clear" w:color="auto" w:fill="auto"/>
            <w:noWrap/>
            <w:vAlign w:val="bottom"/>
            <w:hideMark/>
          </w:tcPr>
          <w:p w14:paraId="68B0762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54B16B5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5BFE157E"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38DD3E9"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307687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3E404AE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4385F19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400" w:type="dxa"/>
            <w:tcBorders>
              <w:top w:val="nil"/>
              <w:left w:val="nil"/>
              <w:bottom w:val="nil"/>
              <w:right w:val="nil"/>
            </w:tcBorders>
            <w:shd w:val="clear" w:color="auto" w:fill="auto"/>
            <w:noWrap/>
            <w:vAlign w:val="bottom"/>
            <w:hideMark/>
          </w:tcPr>
          <w:p w14:paraId="0492ACEA"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A004C2D"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877128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7</w:t>
            </w:r>
          </w:p>
        </w:tc>
        <w:tc>
          <w:tcPr>
            <w:tcW w:w="1020" w:type="dxa"/>
            <w:tcBorders>
              <w:top w:val="nil"/>
              <w:left w:val="nil"/>
              <w:bottom w:val="single" w:sz="4" w:space="0" w:color="auto"/>
              <w:right w:val="single" w:sz="4" w:space="0" w:color="auto"/>
            </w:tcBorders>
            <w:shd w:val="clear" w:color="auto" w:fill="auto"/>
            <w:noWrap/>
            <w:vAlign w:val="bottom"/>
            <w:hideMark/>
          </w:tcPr>
          <w:p w14:paraId="1B0F412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33443DA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4E233824"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D8B7D35"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B4F2C7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17691B9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3653FAD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400" w:type="dxa"/>
            <w:tcBorders>
              <w:top w:val="nil"/>
              <w:left w:val="nil"/>
              <w:bottom w:val="nil"/>
              <w:right w:val="nil"/>
            </w:tcBorders>
            <w:shd w:val="clear" w:color="auto" w:fill="auto"/>
            <w:noWrap/>
            <w:vAlign w:val="bottom"/>
            <w:hideMark/>
          </w:tcPr>
          <w:p w14:paraId="4ECC0B63"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4DDAEA8"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78226C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8</w:t>
            </w:r>
          </w:p>
        </w:tc>
        <w:tc>
          <w:tcPr>
            <w:tcW w:w="1020" w:type="dxa"/>
            <w:tcBorders>
              <w:top w:val="nil"/>
              <w:left w:val="nil"/>
              <w:bottom w:val="single" w:sz="4" w:space="0" w:color="auto"/>
              <w:right w:val="single" w:sz="4" w:space="0" w:color="auto"/>
            </w:tcBorders>
            <w:shd w:val="clear" w:color="auto" w:fill="auto"/>
            <w:noWrap/>
            <w:vAlign w:val="bottom"/>
            <w:hideMark/>
          </w:tcPr>
          <w:p w14:paraId="67160ED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5443F538"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5E856671"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82D8BE7"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465CFA0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77F1BC7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c>
          <w:tcPr>
            <w:tcW w:w="674" w:type="dxa"/>
            <w:tcBorders>
              <w:top w:val="nil"/>
              <w:left w:val="nil"/>
              <w:bottom w:val="single" w:sz="4" w:space="0" w:color="auto"/>
              <w:right w:val="single" w:sz="8" w:space="0" w:color="auto"/>
            </w:tcBorders>
            <w:shd w:val="clear" w:color="auto" w:fill="auto"/>
            <w:noWrap/>
            <w:vAlign w:val="bottom"/>
            <w:hideMark/>
          </w:tcPr>
          <w:p w14:paraId="0FD7B863"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61C96662"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669B53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2058C86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9</w:t>
            </w:r>
          </w:p>
        </w:tc>
        <w:tc>
          <w:tcPr>
            <w:tcW w:w="1020" w:type="dxa"/>
            <w:tcBorders>
              <w:top w:val="nil"/>
              <w:left w:val="nil"/>
              <w:bottom w:val="single" w:sz="4" w:space="0" w:color="auto"/>
              <w:right w:val="single" w:sz="4" w:space="0" w:color="auto"/>
            </w:tcBorders>
            <w:shd w:val="clear" w:color="auto" w:fill="auto"/>
            <w:noWrap/>
            <w:vAlign w:val="bottom"/>
            <w:hideMark/>
          </w:tcPr>
          <w:p w14:paraId="090C183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5</w:t>
            </w:r>
          </w:p>
        </w:tc>
        <w:tc>
          <w:tcPr>
            <w:tcW w:w="674" w:type="dxa"/>
            <w:tcBorders>
              <w:top w:val="nil"/>
              <w:left w:val="nil"/>
              <w:bottom w:val="single" w:sz="4" w:space="0" w:color="auto"/>
              <w:right w:val="single" w:sz="8" w:space="0" w:color="auto"/>
            </w:tcBorders>
            <w:shd w:val="clear" w:color="auto" w:fill="auto"/>
            <w:noWrap/>
            <w:vAlign w:val="bottom"/>
            <w:hideMark/>
          </w:tcPr>
          <w:p w14:paraId="3008D94F"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42DBC4E4"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EB7E67A"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30119F9A"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2F24A32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w:t>
            </w:r>
          </w:p>
        </w:tc>
        <w:tc>
          <w:tcPr>
            <w:tcW w:w="674" w:type="dxa"/>
            <w:tcBorders>
              <w:top w:val="nil"/>
              <w:left w:val="nil"/>
              <w:bottom w:val="single" w:sz="4" w:space="0" w:color="auto"/>
              <w:right w:val="single" w:sz="8" w:space="0" w:color="auto"/>
            </w:tcBorders>
            <w:shd w:val="clear" w:color="auto" w:fill="auto"/>
            <w:noWrap/>
            <w:vAlign w:val="bottom"/>
            <w:hideMark/>
          </w:tcPr>
          <w:p w14:paraId="2B93B83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3</w:t>
            </w:r>
          </w:p>
        </w:tc>
        <w:tc>
          <w:tcPr>
            <w:tcW w:w="400" w:type="dxa"/>
            <w:tcBorders>
              <w:top w:val="nil"/>
              <w:left w:val="nil"/>
              <w:bottom w:val="nil"/>
              <w:right w:val="nil"/>
            </w:tcBorders>
            <w:shd w:val="clear" w:color="auto" w:fill="auto"/>
            <w:noWrap/>
            <w:vAlign w:val="bottom"/>
            <w:hideMark/>
          </w:tcPr>
          <w:p w14:paraId="5D0F7797"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356BB2A0"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7FB064A2"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10</w:t>
            </w:r>
          </w:p>
        </w:tc>
        <w:tc>
          <w:tcPr>
            <w:tcW w:w="1020" w:type="dxa"/>
            <w:tcBorders>
              <w:top w:val="nil"/>
              <w:left w:val="nil"/>
              <w:bottom w:val="single" w:sz="4" w:space="0" w:color="auto"/>
              <w:right w:val="single" w:sz="4" w:space="0" w:color="auto"/>
            </w:tcBorders>
            <w:shd w:val="clear" w:color="auto" w:fill="auto"/>
            <w:noWrap/>
            <w:vAlign w:val="bottom"/>
            <w:hideMark/>
          </w:tcPr>
          <w:p w14:paraId="2D11AA1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1</w:t>
            </w:r>
          </w:p>
        </w:tc>
        <w:tc>
          <w:tcPr>
            <w:tcW w:w="674" w:type="dxa"/>
            <w:tcBorders>
              <w:top w:val="nil"/>
              <w:left w:val="nil"/>
              <w:bottom w:val="single" w:sz="4" w:space="0" w:color="auto"/>
              <w:right w:val="single" w:sz="8" w:space="0" w:color="auto"/>
            </w:tcBorders>
            <w:shd w:val="clear" w:color="auto" w:fill="auto"/>
            <w:noWrap/>
            <w:vAlign w:val="bottom"/>
            <w:hideMark/>
          </w:tcPr>
          <w:p w14:paraId="19B7FFC4"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w:t>
            </w:r>
          </w:p>
        </w:tc>
      </w:tr>
      <w:tr w:rsidR="0030381F" w:rsidRPr="00720E40" w14:paraId="28514DC2" w14:textId="77777777" w:rsidTr="00F33262">
        <w:trPr>
          <w:trHeight w:val="300"/>
        </w:trPr>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041D2BA2"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E1FA04B"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E555129"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3A176BBC"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29</w:t>
            </w:r>
          </w:p>
        </w:tc>
        <w:tc>
          <w:tcPr>
            <w:tcW w:w="400" w:type="dxa"/>
            <w:tcBorders>
              <w:top w:val="nil"/>
              <w:left w:val="nil"/>
              <w:bottom w:val="nil"/>
              <w:right w:val="nil"/>
            </w:tcBorders>
            <w:shd w:val="clear" w:color="auto" w:fill="auto"/>
            <w:noWrap/>
            <w:vAlign w:val="bottom"/>
            <w:hideMark/>
          </w:tcPr>
          <w:p w14:paraId="2F8CDCF8"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4" w:space="0" w:color="auto"/>
              <w:right w:val="single" w:sz="4" w:space="0" w:color="auto"/>
            </w:tcBorders>
            <w:shd w:val="clear" w:color="auto" w:fill="auto"/>
            <w:noWrap/>
            <w:vAlign w:val="bottom"/>
            <w:hideMark/>
          </w:tcPr>
          <w:p w14:paraId="4A05EF7C"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4" w:space="0" w:color="auto"/>
              <w:right w:val="single" w:sz="4" w:space="0" w:color="auto"/>
            </w:tcBorders>
            <w:shd w:val="clear" w:color="auto" w:fill="auto"/>
            <w:noWrap/>
            <w:vAlign w:val="bottom"/>
            <w:hideMark/>
          </w:tcPr>
          <w:p w14:paraId="60C13645"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4" w:space="0" w:color="auto"/>
              <w:right w:val="single" w:sz="4" w:space="0" w:color="auto"/>
            </w:tcBorders>
            <w:shd w:val="clear" w:color="auto" w:fill="auto"/>
            <w:noWrap/>
            <w:vAlign w:val="bottom"/>
            <w:hideMark/>
          </w:tcPr>
          <w:p w14:paraId="6F4BE72E"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Total</w:t>
            </w:r>
          </w:p>
        </w:tc>
        <w:tc>
          <w:tcPr>
            <w:tcW w:w="674" w:type="dxa"/>
            <w:tcBorders>
              <w:top w:val="nil"/>
              <w:left w:val="nil"/>
              <w:bottom w:val="single" w:sz="4" w:space="0" w:color="auto"/>
              <w:right w:val="single" w:sz="8" w:space="0" w:color="auto"/>
            </w:tcBorders>
            <w:shd w:val="clear" w:color="auto" w:fill="auto"/>
            <w:noWrap/>
            <w:vAlign w:val="bottom"/>
            <w:hideMark/>
          </w:tcPr>
          <w:p w14:paraId="4DF0C20D"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40</w:t>
            </w:r>
          </w:p>
        </w:tc>
      </w:tr>
      <w:tr w:rsidR="0030381F" w:rsidRPr="00720E40" w14:paraId="14B54CA4" w14:textId="77777777" w:rsidTr="00F33262">
        <w:trPr>
          <w:trHeight w:val="315"/>
        </w:trPr>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5220C791"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4E94F970"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44322FE1"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54639DAF"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72.5</w:t>
            </w:r>
          </w:p>
        </w:tc>
        <w:tc>
          <w:tcPr>
            <w:tcW w:w="400" w:type="dxa"/>
            <w:tcBorders>
              <w:top w:val="nil"/>
              <w:left w:val="nil"/>
              <w:bottom w:val="nil"/>
              <w:right w:val="nil"/>
            </w:tcBorders>
            <w:shd w:val="clear" w:color="auto" w:fill="auto"/>
            <w:noWrap/>
            <w:vAlign w:val="bottom"/>
            <w:hideMark/>
          </w:tcPr>
          <w:p w14:paraId="0CA51F57"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single" w:sz="8" w:space="0" w:color="auto"/>
              <w:bottom w:val="single" w:sz="8" w:space="0" w:color="auto"/>
              <w:right w:val="single" w:sz="4" w:space="0" w:color="auto"/>
            </w:tcBorders>
            <w:shd w:val="clear" w:color="auto" w:fill="auto"/>
            <w:noWrap/>
            <w:vAlign w:val="bottom"/>
            <w:hideMark/>
          </w:tcPr>
          <w:p w14:paraId="35AFFB23" w14:textId="77777777" w:rsidR="0030381F" w:rsidRPr="00D62DE1" w:rsidRDefault="0030381F" w:rsidP="00F33262">
            <w:pPr>
              <w:spacing w:after="0" w:line="240" w:lineRule="auto"/>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975" w:type="dxa"/>
            <w:tcBorders>
              <w:top w:val="nil"/>
              <w:left w:val="nil"/>
              <w:bottom w:val="single" w:sz="8" w:space="0" w:color="auto"/>
              <w:right w:val="single" w:sz="4" w:space="0" w:color="auto"/>
            </w:tcBorders>
            <w:shd w:val="clear" w:color="auto" w:fill="auto"/>
            <w:noWrap/>
            <w:vAlign w:val="bottom"/>
            <w:hideMark/>
          </w:tcPr>
          <w:p w14:paraId="3B423FD6" w14:textId="77777777" w:rsidR="0030381F" w:rsidRPr="00D62DE1" w:rsidRDefault="0030381F" w:rsidP="00F33262">
            <w:pPr>
              <w:spacing w:after="0" w:line="240" w:lineRule="auto"/>
              <w:jc w:val="center"/>
              <w:rPr>
                <w:rFonts w:ascii="Calibri" w:eastAsia="Times New Roman" w:hAnsi="Calibri" w:cs="Times New Roman"/>
                <w:color w:val="000000"/>
                <w:sz w:val="20"/>
              </w:rPr>
            </w:pPr>
            <w:r w:rsidRPr="00D62DE1">
              <w:rPr>
                <w:rFonts w:ascii="Calibri" w:eastAsia="Times New Roman" w:hAnsi="Calibri" w:cs="Times New Roman"/>
                <w:color w:val="000000"/>
                <w:sz w:val="20"/>
              </w:rPr>
              <w:t> </w:t>
            </w:r>
          </w:p>
        </w:tc>
        <w:tc>
          <w:tcPr>
            <w:tcW w:w="1020" w:type="dxa"/>
            <w:tcBorders>
              <w:top w:val="nil"/>
              <w:left w:val="nil"/>
              <w:bottom w:val="single" w:sz="8" w:space="0" w:color="auto"/>
              <w:right w:val="single" w:sz="4" w:space="0" w:color="auto"/>
            </w:tcBorders>
            <w:shd w:val="clear" w:color="auto" w:fill="auto"/>
            <w:noWrap/>
            <w:vAlign w:val="bottom"/>
            <w:hideMark/>
          </w:tcPr>
          <w:p w14:paraId="7797D193"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SUS Score</w:t>
            </w:r>
          </w:p>
        </w:tc>
        <w:tc>
          <w:tcPr>
            <w:tcW w:w="674" w:type="dxa"/>
            <w:tcBorders>
              <w:top w:val="nil"/>
              <w:left w:val="nil"/>
              <w:bottom w:val="single" w:sz="8" w:space="0" w:color="auto"/>
              <w:right w:val="single" w:sz="8" w:space="0" w:color="auto"/>
            </w:tcBorders>
            <w:shd w:val="clear" w:color="auto" w:fill="auto"/>
            <w:noWrap/>
            <w:vAlign w:val="bottom"/>
            <w:hideMark/>
          </w:tcPr>
          <w:p w14:paraId="164FF6A1" w14:textId="77777777" w:rsidR="0030381F" w:rsidRPr="00D62DE1" w:rsidRDefault="0030381F" w:rsidP="00F33262">
            <w:pPr>
              <w:spacing w:after="0" w:line="240" w:lineRule="auto"/>
              <w:jc w:val="center"/>
              <w:rPr>
                <w:rFonts w:ascii="Calibri" w:eastAsia="Times New Roman" w:hAnsi="Calibri" w:cs="Times New Roman"/>
                <w:b/>
                <w:bCs/>
                <w:color w:val="000000"/>
                <w:sz w:val="20"/>
              </w:rPr>
            </w:pPr>
            <w:r w:rsidRPr="00D62DE1">
              <w:rPr>
                <w:rFonts w:ascii="Calibri" w:eastAsia="Times New Roman" w:hAnsi="Calibri" w:cs="Times New Roman"/>
                <w:b/>
                <w:bCs/>
                <w:color w:val="000000"/>
                <w:sz w:val="20"/>
              </w:rPr>
              <w:t>100</w:t>
            </w:r>
          </w:p>
        </w:tc>
      </w:tr>
      <w:tr w:rsidR="0030381F" w:rsidRPr="00720E40" w14:paraId="1BBE549D" w14:textId="77777777" w:rsidTr="00F33262">
        <w:trPr>
          <w:trHeight w:val="315"/>
        </w:trPr>
        <w:tc>
          <w:tcPr>
            <w:tcW w:w="1185" w:type="dxa"/>
            <w:tcBorders>
              <w:top w:val="nil"/>
              <w:left w:val="nil"/>
              <w:bottom w:val="nil"/>
              <w:right w:val="nil"/>
            </w:tcBorders>
            <w:shd w:val="clear" w:color="auto" w:fill="auto"/>
            <w:noWrap/>
            <w:vAlign w:val="bottom"/>
            <w:hideMark/>
          </w:tcPr>
          <w:p w14:paraId="0A49F45E"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523063E2"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2574B59C"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0967F9B7"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400" w:type="dxa"/>
            <w:tcBorders>
              <w:top w:val="nil"/>
              <w:left w:val="nil"/>
              <w:bottom w:val="nil"/>
              <w:right w:val="nil"/>
            </w:tcBorders>
            <w:shd w:val="clear" w:color="auto" w:fill="auto"/>
            <w:noWrap/>
            <w:vAlign w:val="bottom"/>
            <w:hideMark/>
          </w:tcPr>
          <w:p w14:paraId="74E3A55D"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185" w:type="dxa"/>
            <w:tcBorders>
              <w:top w:val="nil"/>
              <w:left w:val="nil"/>
              <w:bottom w:val="nil"/>
              <w:right w:val="nil"/>
            </w:tcBorders>
            <w:shd w:val="clear" w:color="auto" w:fill="auto"/>
            <w:noWrap/>
            <w:vAlign w:val="bottom"/>
            <w:hideMark/>
          </w:tcPr>
          <w:p w14:paraId="5C4BD05A"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975" w:type="dxa"/>
            <w:tcBorders>
              <w:top w:val="nil"/>
              <w:left w:val="nil"/>
              <w:bottom w:val="nil"/>
              <w:right w:val="nil"/>
            </w:tcBorders>
            <w:shd w:val="clear" w:color="auto" w:fill="auto"/>
            <w:noWrap/>
            <w:vAlign w:val="bottom"/>
            <w:hideMark/>
          </w:tcPr>
          <w:p w14:paraId="6384F85E"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1020" w:type="dxa"/>
            <w:tcBorders>
              <w:top w:val="nil"/>
              <w:left w:val="nil"/>
              <w:bottom w:val="nil"/>
              <w:right w:val="nil"/>
            </w:tcBorders>
            <w:shd w:val="clear" w:color="auto" w:fill="auto"/>
            <w:noWrap/>
            <w:vAlign w:val="bottom"/>
            <w:hideMark/>
          </w:tcPr>
          <w:p w14:paraId="7F3908A9" w14:textId="77777777" w:rsidR="0030381F" w:rsidRPr="00D62DE1" w:rsidRDefault="0030381F" w:rsidP="00F33262">
            <w:pPr>
              <w:spacing w:after="0" w:line="240" w:lineRule="auto"/>
              <w:rPr>
                <w:rFonts w:ascii="Calibri" w:eastAsia="Times New Roman" w:hAnsi="Calibri" w:cs="Times New Roman"/>
                <w:color w:val="000000"/>
                <w:sz w:val="20"/>
              </w:rPr>
            </w:pPr>
          </w:p>
        </w:tc>
        <w:tc>
          <w:tcPr>
            <w:tcW w:w="674" w:type="dxa"/>
            <w:tcBorders>
              <w:top w:val="nil"/>
              <w:left w:val="nil"/>
              <w:bottom w:val="nil"/>
              <w:right w:val="nil"/>
            </w:tcBorders>
            <w:shd w:val="clear" w:color="auto" w:fill="auto"/>
            <w:noWrap/>
            <w:vAlign w:val="bottom"/>
            <w:hideMark/>
          </w:tcPr>
          <w:p w14:paraId="4A0E256B" w14:textId="77777777" w:rsidR="0030381F" w:rsidRPr="00D62DE1" w:rsidRDefault="0030381F" w:rsidP="00F33262">
            <w:pPr>
              <w:spacing w:after="0" w:line="240" w:lineRule="auto"/>
              <w:rPr>
                <w:rFonts w:ascii="Calibri" w:eastAsia="Times New Roman" w:hAnsi="Calibri" w:cs="Times New Roman"/>
                <w:color w:val="000000"/>
                <w:sz w:val="20"/>
              </w:rPr>
            </w:pPr>
          </w:p>
        </w:tc>
      </w:tr>
    </w:tbl>
    <w:p w14:paraId="6FC0BD3C" w14:textId="77777777" w:rsidR="0030381F" w:rsidRDefault="0030381F" w:rsidP="0030381F">
      <w:pPr>
        <w:pStyle w:val="NoSpacing"/>
        <w:jc w:val="both"/>
      </w:pPr>
    </w:p>
    <w:p w14:paraId="50289B76" w14:textId="77777777" w:rsidR="0030381F" w:rsidRDefault="0030381F" w:rsidP="0030381F">
      <w:pPr>
        <w:pStyle w:val="NoSpacing"/>
        <w:jc w:val="both"/>
      </w:pPr>
      <w:r>
        <w:t xml:space="preserve">The results from the System Usability Scale scored the subjective satisfaction with the system based on performance with these tasks to be: </w:t>
      </w:r>
      <w:r w:rsidRPr="00D62DE1">
        <w:rPr>
          <w:b/>
        </w:rPr>
        <w:t>8</w:t>
      </w:r>
      <w:r>
        <w:rPr>
          <w:b/>
        </w:rPr>
        <w:t>0.</w:t>
      </w:r>
      <w:r w:rsidRPr="00D62DE1">
        <w:rPr>
          <w:b/>
        </w:rPr>
        <w:t>5</w:t>
      </w:r>
    </w:p>
    <w:p w14:paraId="40E0D0AA" w14:textId="77777777" w:rsidR="0030381F" w:rsidRDefault="0030381F" w:rsidP="0030381F">
      <w:pPr>
        <w:pStyle w:val="NoSpacing"/>
        <w:jc w:val="both"/>
      </w:pPr>
    </w:p>
    <w:p w14:paraId="0BB1D896" w14:textId="77777777" w:rsidR="0030381F" w:rsidRDefault="0030381F" w:rsidP="0030381F">
      <w:pPr>
        <w:pStyle w:val="NoSpacing"/>
        <w:jc w:val="both"/>
      </w:pPr>
      <w:r>
        <w:t>In addition to the performance data, the following qualitative observations were made:</w:t>
      </w:r>
    </w:p>
    <w:p w14:paraId="40CEA944" w14:textId="77777777" w:rsidR="0030381F" w:rsidRDefault="0030381F" w:rsidP="0030381F">
      <w:pPr>
        <w:pStyle w:val="NoSpacing"/>
        <w:numPr>
          <w:ilvl w:val="0"/>
          <w:numId w:val="11"/>
        </w:numPr>
        <w:jc w:val="both"/>
      </w:pPr>
      <w:r>
        <w:t>Major findings</w:t>
      </w:r>
    </w:p>
    <w:p w14:paraId="53406713" w14:textId="77777777" w:rsidR="0030381F" w:rsidRDefault="0030381F" w:rsidP="0030381F">
      <w:pPr>
        <w:pStyle w:val="NoSpacing"/>
        <w:numPr>
          <w:ilvl w:val="1"/>
          <w:numId w:val="11"/>
        </w:numPr>
        <w:jc w:val="both"/>
      </w:pPr>
      <w:r>
        <w:t xml:space="preserve">Many of the errors involved users not clicking on the correct links, completing actions they would not perform on a regular basis, and newer modules required for 2015 Edition certification. Items that tested well include tasks that did not involve many steps to perform and tasks that were generally within the scope of the participants job function. </w:t>
      </w:r>
    </w:p>
    <w:p w14:paraId="68BF27C8" w14:textId="77777777" w:rsidR="0030381F" w:rsidRDefault="0030381F" w:rsidP="0030381F">
      <w:pPr>
        <w:pStyle w:val="NoSpacing"/>
        <w:ind w:left="1440"/>
        <w:jc w:val="both"/>
      </w:pPr>
    </w:p>
    <w:p w14:paraId="0866025F" w14:textId="77777777" w:rsidR="0030381F" w:rsidRDefault="0030381F" w:rsidP="0030381F">
      <w:pPr>
        <w:pStyle w:val="NoSpacing"/>
        <w:numPr>
          <w:ilvl w:val="0"/>
          <w:numId w:val="11"/>
        </w:numPr>
        <w:jc w:val="both"/>
      </w:pPr>
      <w:r>
        <w:t>Areas for improvement</w:t>
      </w:r>
    </w:p>
    <w:p w14:paraId="4C759A67" w14:textId="77777777" w:rsidR="0030381F" w:rsidRDefault="0030381F" w:rsidP="0030381F">
      <w:pPr>
        <w:pStyle w:val="NoSpacing"/>
        <w:numPr>
          <w:ilvl w:val="1"/>
          <w:numId w:val="11"/>
        </w:numPr>
        <w:jc w:val="both"/>
      </w:pPr>
      <w:r>
        <w:t xml:space="preserve">Making links more prominent on screens, making items within screens more visible with larger fonts and colors that stand out. </w:t>
      </w:r>
    </w:p>
    <w:p w14:paraId="56B13B7B" w14:textId="77777777" w:rsidR="0030381F" w:rsidRDefault="0030381F" w:rsidP="0030381F">
      <w:pPr>
        <w:pStyle w:val="NoSpacing"/>
        <w:jc w:val="both"/>
        <w:rPr>
          <w:highlight w:val="green"/>
        </w:rPr>
      </w:pPr>
    </w:p>
    <w:p w14:paraId="6843C442" w14:textId="77777777" w:rsidR="0030381F" w:rsidRDefault="0030381F" w:rsidP="0030381F">
      <w:pPr>
        <w:pStyle w:val="Heading2"/>
      </w:pPr>
      <w:r>
        <w:t>Introduction</w:t>
      </w:r>
    </w:p>
    <w:p w14:paraId="0ACD0B5F" w14:textId="77777777" w:rsidR="0030381F" w:rsidRDefault="0030381F" w:rsidP="0030381F">
      <w:pPr>
        <w:pStyle w:val="NoSpacing"/>
        <w:jc w:val="both"/>
      </w:pPr>
      <w:r>
        <w:t xml:space="preserve">The EHRUT(s) tested for this study was (were) </w:t>
      </w:r>
      <w:r w:rsidRPr="00540026">
        <w:t>OmniMD Version 1</w:t>
      </w:r>
      <w:r w:rsidR="00F74265">
        <w:t>8</w:t>
      </w:r>
      <w:r>
        <w:t>.0. Designed to present medical information to healthcare providers in ambulatory and urgent care settings, the EHRUT consists of performing common tasks associated with inputting of clinical patient information and creation of orders. The usability testing attempted to represent realistic exercises and conditions.</w:t>
      </w:r>
    </w:p>
    <w:p w14:paraId="7739E47F" w14:textId="77777777" w:rsidR="0030381F" w:rsidRDefault="0030381F" w:rsidP="0030381F">
      <w:pPr>
        <w:pStyle w:val="NoSpacing"/>
        <w:jc w:val="both"/>
      </w:pPr>
    </w:p>
    <w:p w14:paraId="02FFC3B1" w14:textId="77777777" w:rsidR="0030381F" w:rsidRPr="00EE51DD" w:rsidRDefault="0030381F" w:rsidP="0030381F">
      <w:pPr>
        <w:pStyle w:val="NoSpacing"/>
        <w:jc w:val="both"/>
      </w:pPr>
      <w:r>
        <w:t>The purpose of this study was to test and validate the usability of the current user interface, and provide evidence of usability in the EHR Under Test (EHRUT). To this end, measures of effectiveness, efficiency and user satisfaction, such as time to complete the tasks, participant comments and ease/difficulty of tasks, were captured during the usability testing.</w:t>
      </w:r>
    </w:p>
    <w:p w14:paraId="290311FA" w14:textId="77777777" w:rsidR="0030381F" w:rsidRDefault="0030381F" w:rsidP="0030381F">
      <w:pPr>
        <w:pStyle w:val="NoSpacing"/>
        <w:jc w:val="both"/>
        <w:rPr>
          <w:highlight w:val="green"/>
        </w:rPr>
      </w:pPr>
    </w:p>
    <w:p w14:paraId="75D571E5" w14:textId="77777777" w:rsidR="0030381F" w:rsidRDefault="0030381F" w:rsidP="0030381F">
      <w:pPr>
        <w:pStyle w:val="Heading2"/>
      </w:pPr>
      <w:r>
        <w:t>Method</w:t>
      </w:r>
    </w:p>
    <w:p w14:paraId="187F5960" w14:textId="77777777" w:rsidR="00A77E23" w:rsidRDefault="00A77E23" w:rsidP="00A77E23">
      <w:pPr>
        <w:pStyle w:val="Heading3"/>
      </w:pPr>
      <w:bookmarkStart w:id="2" w:name="_Hlk507443450"/>
      <w:r>
        <w:t>UCD Process</w:t>
      </w:r>
    </w:p>
    <w:tbl>
      <w:tblPr>
        <w:tblW w:w="15800" w:type="dxa"/>
        <w:tblCellMar>
          <w:left w:w="0" w:type="dxa"/>
          <w:right w:w="0" w:type="dxa"/>
        </w:tblCellMar>
        <w:tblLook w:val="04A0" w:firstRow="1" w:lastRow="0" w:firstColumn="1" w:lastColumn="0" w:noHBand="0" w:noVBand="1"/>
      </w:tblPr>
      <w:tblGrid>
        <w:gridCol w:w="15800"/>
      </w:tblGrid>
      <w:tr w:rsidR="00C559C2" w14:paraId="24738481" w14:textId="77777777" w:rsidTr="00C559C2">
        <w:trPr>
          <w:trHeight w:val="288"/>
        </w:trPr>
        <w:tc>
          <w:tcPr>
            <w:tcW w:w="15800" w:type="dxa"/>
            <w:noWrap/>
            <w:tcMar>
              <w:top w:w="0" w:type="dxa"/>
              <w:left w:w="108" w:type="dxa"/>
              <w:bottom w:w="0" w:type="dxa"/>
              <w:right w:w="108" w:type="dxa"/>
            </w:tcMar>
            <w:vAlign w:val="center"/>
            <w:hideMark/>
          </w:tcPr>
          <w:p w14:paraId="68948307" w14:textId="77777777" w:rsidR="00C559C2" w:rsidRDefault="00C559C2">
            <w:pPr>
              <w:ind w:firstLine="660"/>
              <w:rPr>
                <w:rFonts w:ascii="Symbol" w:hAnsi="Symbol"/>
                <w:color w:val="000000"/>
              </w:rPr>
            </w:pPr>
          </w:p>
        </w:tc>
      </w:tr>
      <w:tr w:rsidR="00C559C2" w14:paraId="6F7B01C6" w14:textId="77777777" w:rsidTr="00C559C2">
        <w:trPr>
          <w:trHeight w:val="288"/>
        </w:trPr>
        <w:tc>
          <w:tcPr>
            <w:tcW w:w="15800" w:type="dxa"/>
            <w:noWrap/>
            <w:tcMar>
              <w:top w:w="0" w:type="dxa"/>
              <w:left w:w="108" w:type="dxa"/>
              <w:bottom w:w="0" w:type="dxa"/>
              <w:right w:w="108" w:type="dxa"/>
            </w:tcMar>
            <w:vAlign w:val="center"/>
            <w:hideMark/>
          </w:tcPr>
          <w:p w14:paraId="7EAEFDFC" w14:textId="77777777" w:rsidR="00C559C2" w:rsidRDefault="00C559C2" w:rsidP="00C559C2">
            <w:pPr>
              <w:rPr>
                <w:color w:val="000000"/>
              </w:rPr>
            </w:pPr>
            <w:r>
              <w:rPr>
                <w:rFonts w:ascii="Times New Roman" w:hAnsi="Times New Roman" w:cs="Times New Roman"/>
                <w:color w:val="000000"/>
                <w:sz w:val="14"/>
                <w:szCs w:val="14"/>
              </w:rPr>
              <w:t> </w:t>
            </w:r>
            <w:r w:rsidR="00950FDB" w:rsidRPr="00950FDB">
              <w:rPr>
                <w:rFonts w:cs="Times New Roman"/>
                <w:color w:val="000000"/>
              </w:rPr>
              <w:t xml:space="preserve">We have referred </w:t>
            </w:r>
            <w:r w:rsidRPr="00950FDB">
              <w:rPr>
                <w:color w:val="000000"/>
              </w:rPr>
              <w:t>NISTIR 7741</w:t>
            </w:r>
            <w:r w:rsidR="00950FDB">
              <w:rPr>
                <w:color w:val="000000"/>
              </w:rPr>
              <w:t xml:space="preserve"> process to prepare UCD Process.</w:t>
            </w:r>
          </w:p>
          <w:p w14:paraId="1A52A46F" w14:textId="77777777" w:rsidR="00950FDB" w:rsidRPr="00950FDB" w:rsidRDefault="008816BC" w:rsidP="00950FDB">
            <w:pPr>
              <w:rPr>
                <w:rFonts w:cs="Courier New"/>
                <w:color w:val="000000"/>
              </w:rPr>
            </w:pPr>
            <w:r>
              <w:rPr>
                <w:lang w:val="en"/>
              </w:rPr>
              <w:t>NISTIR 7741</w:t>
            </w:r>
            <w:r w:rsidR="00950FDB">
              <w:rPr>
                <w:lang w:val="en"/>
              </w:rPr>
              <w:t xml:space="preserve"> NIST Guide to the Processes Approach for Improving the Usability of Electronic Health Records</w:t>
            </w:r>
          </w:p>
        </w:tc>
      </w:tr>
      <w:tr w:rsidR="00C559C2" w:rsidRPr="00950FDB" w14:paraId="1578B3ED" w14:textId="77777777" w:rsidTr="00C559C2">
        <w:trPr>
          <w:trHeight w:val="288"/>
        </w:trPr>
        <w:tc>
          <w:tcPr>
            <w:tcW w:w="15800" w:type="dxa"/>
            <w:noWrap/>
            <w:tcMar>
              <w:top w:w="0" w:type="dxa"/>
              <w:left w:w="108" w:type="dxa"/>
              <w:bottom w:w="0" w:type="dxa"/>
              <w:right w:w="108" w:type="dxa"/>
            </w:tcMar>
            <w:vAlign w:val="center"/>
          </w:tcPr>
          <w:p w14:paraId="5D0005C2" w14:textId="77777777" w:rsidR="00C559C2" w:rsidRDefault="00267741" w:rsidP="00950FDB">
            <w:pPr>
              <w:rPr>
                <w:rFonts w:cs="Calibri"/>
                <w:color w:val="000000"/>
              </w:rPr>
            </w:pPr>
            <w:hyperlink r:id="rId11" w:history="1">
              <w:r w:rsidR="00950FDB" w:rsidRPr="00A035E7">
                <w:rPr>
                  <w:rStyle w:val="Hyperlink"/>
                  <w:rFonts w:cs="Calibri"/>
                </w:rPr>
                <w:t>www.nist.gov/publications/nistir-7741-nist-guide-processes-approach-improving-usability-electronic-health-records</w:t>
              </w:r>
            </w:hyperlink>
          </w:p>
          <w:p w14:paraId="64E9D4FE" w14:textId="77777777" w:rsidR="008816BC" w:rsidRPr="008816BC" w:rsidRDefault="008816BC" w:rsidP="008816BC">
            <w:pPr>
              <w:pStyle w:val="Heading3"/>
              <w:rPr>
                <w:b w:val="0"/>
                <w:color w:val="auto"/>
                <w:lang w:val="en"/>
              </w:rPr>
            </w:pPr>
            <w:r w:rsidRPr="008816BC">
              <w:rPr>
                <w:lang w:val="en"/>
              </w:rPr>
              <w:t xml:space="preserve">Author(s)  </w:t>
            </w:r>
            <w:r w:rsidRPr="008816BC">
              <w:rPr>
                <w:b w:val="0"/>
                <w:color w:val="auto"/>
                <w:lang w:val="en"/>
              </w:rPr>
              <w:t xml:space="preserve">Robert M. Schumacher, </w:t>
            </w:r>
            <w:r w:rsidRPr="008816BC">
              <w:rPr>
                <w:rStyle w:val="nist-author"/>
                <w:b w:val="0"/>
                <w:color w:val="auto"/>
                <w:lang w:val="en"/>
              </w:rPr>
              <w:t>Svetlana Z. Lowry</w:t>
            </w:r>
            <w:r w:rsidRPr="008816BC">
              <w:rPr>
                <w:b w:val="0"/>
                <w:color w:val="auto"/>
                <w:lang w:val="en"/>
              </w:rPr>
              <w:t xml:space="preserve"> </w:t>
            </w:r>
          </w:p>
          <w:p w14:paraId="799CF53A" w14:textId="77777777" w:rsidR="00950FDB" w:rsidRPr="00950FDB" w:rsidRDefault="00950FDB" w:rsidP="00950FDB">
            <w:pPr>
              <w:rPr>
                <w:rFonts w:cs="Calibri"/>
                <w:color w:val="000000"/>
              </w:rPr>
            </w:pPr>
          </w:p>
        </w:tc>
      </w:tr>
      <w:bookmarkEnd w:id="2"/>
      <w:tr w:rsidR="00C559C2" w:rsidRPr="00950FDB" w14:paraId="27802D4D" w14:textId="77777777" w:rsidTr="00C559C2">
        <w:trPr>
          <w:trHeight w:val="288"/>
        </w:trPr>
        <w:tc>
          <w:tcPr>
            <w:tcW w:w="15800" w:type="dxa"/>
            <w:noWrap/>
            <w:tcMar>
              <w:top w:w="0" w:type="dxa"/>
              <w:left w:w="108" w:type="dxa"/>
              <w:bottom w:w="0" w:type="dxa"/>
              <w:right w:w="108" w:type="dxa"/>
            </w:tcMar>
            <w:vAlign w:val="center"/>
          </w:tcPr>
          <w:p w14:paraId="529B3655" w14:textId="77777777" w:rsidR="00C559C2" w:rsidRPr="00950FDB" w:rsidRDefault="00C559C2">
            <w:pPr>
              <w:ind w:firstLine="2640"/>
              <w:rPr>
                <w:color w:val="000000"/>
              </w:rPr>
            </w:pPr>
          </w:p>
        </w:tc>
      </w:tr>
      <w:tr w:rsidR="00C559C2" w:rsidRPr="00950FDB" w14:paraId="4876D62B" w14:textId="77777777" w:rsidTr="00C559C2">
        <w:trPr>
          <w:trHeight w:val="288"/>
        </w:trPr>
        <w:tc>
          <w:tcPr>
            <w:tcW w:w="15800" w:type="dxa"/>
            <w:noWrap/>
            <w:tcMar>
              <w:top w:w="0" w:type="dxa"/>
              <w:left w:w="108" w:type="dxa"/>
              <w:bottom w:w="0" w:type="dxa"/>
              <w:right w:w="108" w:type="dxa"/>
            </w:tcMar>
            <w:vAlign w:val="center"/>
            <w:hideMark/>
          </w:tcPr>
          <w:p w14:paraId="7B56B551" w14:textId="77777777" w:rsidR="00C559C2" w:rsidRPr="00950FDB" w:rsidRDefault="00C559C2">
            <w:pPr>
              <w:ind w:firstLine="2640"/>
              <w:rPr>
                <w:color w:val="000000"/>
              </w:rPr>
            </w:pPr>
          </w:p>
        </w:tc>
      </w:tr>
    </w:tbl>
    <w:p w14:paraId="1202FF46" w14:textId="77777777" w:rsidR="00A77E23" w:rsidRPr="00950FDB" w:rsidRDefault="00A77E23" w:rsidP="00A77E23"/>
    <w:p w14:paraId="1807D721" w14:textId="77777777" w:rsidR="00A77E23" w:rsidRPr="00950FDB" w:rsidRDefault="00A77E23" w:rsidP="00A77E23"/>
    <w:p w14:paraId="7FD4D763" w14:textId="77777777" w:rsidR="0030381F" w:rsidRDefault="0030381F" w:rsidP="0030381F">
      <w:pPr>
        <w:pStyle w:val="Heading3"/>
      </w:pPr>
      <w:r>
        <w:lastRenderedPageBreak/>
        <w:t>Participants</w:t>
      </w:r>
    </w:p>
    <w:p w14:paraId="2357FF55" w14:textId="77777777" w:rsidR="0030381F" w:rsidRDefault="0030381F" w:rsidP="0030381F"/>
    <w:tbl>
      <w:tblPr>
        <w:tblW w:w="8239" w:type="dxa"/>
        <w:tblInd w:w="113" w:type="dxa"/>
        <w:tblLook w:val="04A0" w:firstRow="1" w:lastRow="0" w:firstColumn="1" w:lastColumn="0" w:noHBand="0" w:noVBand="1"/>
      </w:tblPr>
      <w:tblGrid>
        <w:gridCol w:w="1201"/>
        <w:gridCol w:w="1577"/>
        <w:gridCol w:w="1161"/>
        <w:gridCol w:w="1267"/>
        <w:gridCol w:w="1161"/>
        <w:gridCol w:w="811"/>
        <w:gridCol w:w="856"/>
        <w:gridCol w:w="1203"/>
      </w:tblGrid>
      <w:tr w:rsidR="0030381F" w:rsidRPr="00BE35C2" w14:paraId="266F7BF4" w14:textId="77777777" w:rsidTr="00F33262">
        <w:trPr>
          <w:trHeight w:val="1500"/>
        </w:trPr>
        <w:tc>
          <w:tcPr>
            <w:tcW w:w="105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EB17D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Occupation</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14:paraId="32FED3F9"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Education Type</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7516BFC3"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Product Experience (Months)</w:t>
            </w:r>
          </w:p>
        </w:tc>
        <w:tc>
          <w:tcPr>
            <w:tcW w:w="1124" w:type="dxa"/>
            <w:tcBorders>
              <w:top w:val="single" w:sz="4" w:space="0" w:color="auto"/>
              <w:left w:val="nil"/>
              <w:bottom w:val="single" w:sz="4" w:space="0" w:color="auto"/>
              <w:right w:val="single" w:sz="4" w:space="0" w:color="auto"/>
            </w:tcBorders>
            <w:shd w:val="clear" w:color="auto" w:fill="auto"/>
            <w:vAlign w:val="bottom"/>
            <w:hideMark/>
          </w:tcPr>
          <w:p w14:paraId="04C7978D"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Professional Experience (Months)</w:t>
            </w:r>
          </w:p>
        </w:tc>
        <w:tc>
          <w:tcPr>
            <w:tcW w:w="1013" w:type="dxa"/>
            <w:tcBorders>
              <w:top w:val="single" w:sz="4" w:space="0" w:color="auto"/>
              <w:left w:val="nil"/>
              <w:bottom w:val="single" w:sz="4" w:space="0" w:color="auto"/>
              <w:right w:val="single" w:sz="4" w:space="0" w:color="auto"/>
            </w:tcBorders>
            <w:shd w:val="clear" w:color="auto" w:fill="auto"/>
            <w:vAlign w:val="bottom"/>
            <w:hideMark/>
          </w:tcPr>
          <w:p w14:paraId="780DAB80"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Computer Experience (Months)</w:t>
            </w:r>
          </w:p>
        </w:tc>
        <w:tc>
          <w:tcPr>
            <w:tcW w:w="649" w:type="dxa"/>
            <w:tcBorders>
              <w:top w:val="single" w:sz="4" w:space="0" w:color="auto"/>
              <w:left w:val="nil"/>
              <w:bottom w:val="single" w:sz="4" w:space="0" w:color="auto"/>
              <w:right w:val="single" w:sz="4" w:space="0" w:color="auto"/>
            </w:tcBorders>
            <w:shd w:val="clear" w:color="auto" w:fill="auto"/>
            <w:vAlign w:val="bottom"/>
            <w:hideMark/>
          </w:tcPr>
          <w:p w14:paraId="3F793EF1"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Age (Years)</w:t>
            </w:r>
          </w:p>
        </w:tc>
        <w:tc>
          <w:tcPr>
            <w:tcW w:w="696" w:type="dxa"/>
            <w:tcBorders>
              <w:top w:val="single" w:sz="4" w:space="0" w:color="auto"/>
              <w:left w:val="nil"/>
              <w:bottom w:val="single" w:sz="4" w:space="0" w:color="auto"/>
              <w:right w:val="single" w:sz="4" w:space="0" w:color="auto"/>
            </w:tcBorders>
            <w:shd w:val="clear" w:color="auto" w:fill="auto"/>
            <w:vAlign w:val="bottom"/>
            <w:hideMark/>
          </w:tcPr>
          <w:p w14:paraId="29707DB1"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Gender</w:t>
            </w:r>
          </w:p>
        </w:tc>
        <w:tc>
          <w:tcPr>
            <w:tcW w:w="1057" w:type="dxa"/>
            <w:tcBorders>
              <w:top w:val="single" w:sz="4" w:space="0" w:color="auto"/>
              <w:left w:val="nil"/>
              <w:bottom w:val="single" w:sz="4" w:space="0" w:color="auto"/>
              <w:right w:val="single" w:sz="4" w:space="0" w:color="auto"/>
            </w:tcBorders>
            <w:shd w:val="clear" w:color="auto" w:fill="auto"/>
            <w:vAlign w:val="bottom"/>
            <w:hideMark/>
          </w:tcPr>
          <w:p w14:paraId="5B92B67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Assistive Technology Needs</w:t>
            </w:r>
          </w:p>
        </w:tc>
      </w:tr>
      <w:tr w:rsidR="0030381F" w:rsidRPr="00BE35C2" w14:paraId="493923E4"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1DF30F5E"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632" w:type="dxa"/>
            <w:tcBorders>
              <w:top w:val="nil"/>
              <w:left w:val="nil"/>
              <w:bottom w:val="single" w:sz="4" w:space="0" w:color="auto"/>
              <w:right w:val="single" w:sz="4" w:space="0" w:color="auto"/>
            </w:tcBorders>
            <w:shd w:val="clear" w:color="auto" w:fill="auto"/>
            <w:noWrap/>
            <w:vAlign w:val="bottom"/>
            <w:hideMark/>
          </w:tcPr>
          <w:p w14:paraId="10A146D1"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013" w:type="dxa"/>
            <w:tcBorders>
              <w:top w:val="nil"/>
              <w:left w:val="nil"/>
              <w:bottom w:val="single" w:sz="4" w:space="0" w:color="auto"/>
              <w:right w:val="single" w:sz="4" w:space="0" w:color="auto"/>
            </w:tcBorders>
            <w:shd w:val="clear" w:color="auto" w:fill="auto"/>
            <w:noWrap/>
            <w:vAlign w:val="bottom"/>
            <w:hideMark/>
          </w:tcPr>
          <w:p w14:paraId="16268636"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132</w:t>
            </w:r>
          </w:p>
        </w:tc>
        <w:tc>
          <w:tcPr>
            <w:tcW w:w="1124" w:type="dxa"/>
            <w:tcBorders>
              <w:top w:val="nil"/>
              <w:left w:val="nil"/>
              <w:bottom w:val="single" w:sz="4" w:space="0" w:color="auto"/>
              <w:right w:val="single" w:sz="4" w:space="0" w:color="auto"/>
            </w:tcBorders>
            <w:shd w:val="clear" w:color="auto" w:fill="auto"/>
            <w:noWrap/>
            <w:vAlign w:val="bottom"/>
            <w:hideMark/>
          </w:tcPr>
          <w:p w14:paraId="5EF787A1"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264</w:t>
            </w:r>
          </w:p>
        </w:tc>
        <w:tc>
          <w:tcPr>
            <w:tcW w:w="1013" w:type="dxa"/>
            <w:tcBorders>
              <w:top w:val="nil"/>
              <w:left w:val="nil"/>
              <w:bottom w:val="single" w:sz="4" w:space="0" w:color="auto"/>
              <w:right w:val="single" w:sz="4" w:space="0" w:color="auto"/>
            </w:tcBorders>
            <w:shd w:val="clear" w:color="auto" w:fill="auto"/>
            <w:noWrap/>
            <w:vAlign w:val="bottom"/>
            <w:hideMark/>
          </w:tcPr>
          <w:p w14:paraId="591B064D"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132</w:t>
            </w:r>
          </w:p>
        </w:tc>
        <w:tc>
          <w:tcPr>
            <w:tcW w:w="649" w:type="dxa"/>
            <w:tcBorders>
              <w:top w:val="nil"/>
              <w:left w:val="nil"/>
              <w:bottom w:val="single" w:sz="4" w:space="0" w:color="auto"/>
              <w:right w:val="single" w:sz="4" w:space="0" w:color="auto"/>
            </w:tcBorders>
            <w:shd w:val="clear" w:color="auto" w:fill="auto"/>
            <w:noWrap/>
            <w:vAlign w:val="bottom"/>
            <w:hideMark/>
          </w:tcPr>
          <w:p w14:paraId="7CCD9781"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50-59</w:t>
            </w:r>
          </w:p>
        </w:tc>
        <w:tc>
          <w:tcPr>
            <w:tcW w:w="696" w:type="dxa"/>
            <w:tcBorders>
              <w:top w:val="nil"/>
              <w:left w:val="nil"/>
              <w:bottom w:val="single" w:sz="4" w:space="0" w:color="auto"/>
              <w:right w:val="single" w:sz="4" w:space="0" w:color="auto"/>
            </w:tcBorders>
            <w:shd w:val="clear" w:color="auto" w:fill="auto"/>
            <w:noWrap/>
            <w:vAlign w:val="bottom"/>
            <w:hideMark/>
          </w:tcPr>
          <w:p w14:paraId="763A2067"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Male</w:t>
            </w:r>
          </w:p>
        </w:tc>
        <w:tc>
          <w:tcPr>
            <w:tcW w:w="1057" w:type="dxa"/>
            <w:tcBorders>
              <w:top w:val="nil"/>
              <w:left w:val="nil"/>
              <w:bottom w:val="single" w:sz="4" w:space="0" w:color="auto"/>
              <w:right w:val="single" w:sz="4" w:space="0" w:color="auto"/>
            </w:tcBorders>
            <w:shd w:val="clear" w:color="auto" w:fill="auto"/>
            <w:noWrap/>
            <w:vAlign w:val="bottom"/>
            <w:hideMark/>
          </w:tcPr>
          <w:p w14:paraId="2EFA0907"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1E45AB5C"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3022AD35"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w:t>
            </w:r>
          </w:p>
        </w:tc>
        <w:tc>
          <w:tcPr>
            <w:tcW w:w="1632" w:type="dxa"/>
            <w:tcBorders>
              <w:top w:val="nil"/>
              <w:left w:val="nil"/>
              <w:bottom w:val="single" w:sz="4" w:space="0" w:color="auto"/>
              <w:right w:val="single" w:sz="4" w:space="0" w:color="auto"/>
            </w:tcBorders>
            <w:shd w:val="clear" w:color="auto" w:fill="auto"/>
            <w:noWrap/>
            <w:vAlign w:val="bottom"/>
            <w:hideMark/>
          </w:tcPr>
          <w:p w14:paraId="3D5B99C1"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Bachelor’s degree</w:t>
            </w:r>
          </w:p>
        </w:tc>
        <w:tc>
          <w:tcPr>
            <w:tcW w:w="1013" w:type="dxa"/>
            <w:tcBorders>
              <w:top w:val="nil"/>
              <w:left w:val="nil"/>
              <w:bottom w:val="single" w:sz="4" w:space="0" w:color="auto"/>
              <w:right w:val="single" w:sz="4" w:space="0" w:color="auto"/>
            </w:tcBorders>
            <w:shd w:val="clear" w:color="auto" w:fill="auto"/>
            <w:noWrap/>
            <w:vAlign w:val="bottom"/>
            <w:hideMark/>
          </w:tcPr>
          <w:p w14:paraId="7E26503C"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24</w:t>
            </w:r>
          </w:p>
        </w:tc>
        <w:tc>
          <w:tcPr>
            <w:tcW w:w="1124" w:type="dxa"/>
            <w:tcBorders>
              <w:top w:val="nil"/>
              <w:left w:val="nil"/>
              <w:bottom w:val="single" w:sz="4" w:space="0" w:color="auto"/>
              <w:right w:val="single" w:sz="4" w:space="0" w:color="auto"/>
            </w:tcBorders>
            <w:shd w:val="clear" w:color="auto" w:fill="auto"/>
            <w:noWrap/>
            <w:vAlign w:val="bottom"/>
            <w:hideMark/>
          </w:tcPr>
          <w:p w14:paraId="1EE106CF"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36</w:t>
            </w:r>
          </w:p>
        </w:tc>
        <w:tc>
          <w:tcPr>
            <w:tcW w:w="1013" w:type="dxa"/>
            <w:tcBorders>
              <w:top w:val="nil"/>
              <w:left w:val="nil"/>
              <w:bottom w:val="single" w:sz="4" w:space="0" w:color="auto"/>
              <w:right w:val="single" w:sz="4" w:space="0" w:color="auto"/>
            </w:tcBorders>
            <w:shd w:val="clear" w:color="auto" w:fill="auto"/>
            <w:noWrap/>
            <w:vAlign w:val="bottom"/>
            <w:hideMark/>
          </w:tcPr>
          <w:p w14:paraId="39CEF42A"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5379B53D"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20-29</w:t>
            </w:r>
          </w:p>
        </w:tc>
        <w:tc>
          <w:tcPr>
            <w:tcW w:w="696" w:type="dxa"/>
            <w:tcBorders>
              <w:top w:val="nil"/>
              <w:left w:val="nil"/>
              <w:bottom w:val="single" w:sz="4" w:space="0" w:color="auto"/>
              <w:right w:val="single" w:sz="4" w:space="0" w:color="auto"/>
            </w:tcBorders>
            <w:shd w:val="clear" w:color="auto" w:fill="auto"/>
            <w:noWrap/>
            <w:vAlign w:val="bottom"/>
            <w:hideMark/>
          </w:tcPr>
          <w:p w14:paraId="7F2AD806"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Female</w:t>
            </w:r>
          </w:p>
        </w:tc>
        <w:tc>
          <w:tcPr>
            <w:tcW w:w="1057" w:type="dxa"/>
            <w:tcBorders>
              <w:top w:val="nil"/>
              <w:left w:val="nil"/>
              <w:bottom w:val="single" w:sz="4" w:space="0" w:color="auto"/>
              <w:right w:val="single" w:sz="4" w:space="0" w:color="auto"/>
            </w:tcBorders>
            <w:shd w:val="clear" w:color="auto" w:fill="auto"/>
            <w:noWrap/>
            <w:vAlign w:val="bottom"/>
            <w:hideMark/>
          </w:tcPr>
          <w:p w14:paraId="29AE497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530DC679"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71CB9A52"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632" w:type="dxa"/>
            <w:tcBorders>
              <w:top w:val="nil"/>
              <w:left w:val="nil"/>
              <w:bottom w:val="single" w:sz="4" w:space="0" w:color="auto"/>
              <w:right w:val="single" w:sz="4" w:space="0" w:color="auto"/>
            </w:tcBorders>
            <w:shd w:val="clear" w:color="auto" w:fill="auto"/>
            <w:noWrap/>
            <w:vAlign w:val="bottom"/>
            <w:hideMark/>
          </w:tcPr>
          <w:p w14:paraId="2AEC3AF2"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013" w:type="dxa"/>
            <w:tcBorders>
              <w:top w:val="nil"/>
              <w:left w:val="nil"/>
              <w:bottom w:val="single" w:sz="4" w:space="0" w:color="auto"/>
              <w:right w:val="single" w:sz="4" w:space="0" w:color="auto"/>
            </w:tcBorders>
            <w:shd w:val="clear" w:color="auto" w:fill="auto"/>
            <w:noWrap/>
            <w:vAlign w:val="bottom"/>
            <w:hideMark/>
          </w:tcPr>
          <w:p w14:paraId="439E12D5"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12</w:t>
            </w:r>
          </w:p>
        </w:tc>
        <w:tc>
          <w:tcPr>
            <w:tcW w:w="1124" w:type="dxa"/>
            <w:tcBorders>
              <w:top w:val="nil"/>
              <w:left w:val="nil"/>
              <w:bottom w:val="single" w:sz="4" w:space="0" w:color="auto"/>
              <w:right w:val="single" w:sz="4" w:space="0" w:color="auto"/>
            </w:tcBorders>
            <w:shd w:val="clear" w:color="auto" w:fill="auto"/>
            <w:noWrap/>
            <w:vAlign w:val="bottom"/>
            <w:hideMark/>
          </w:tcPr>
          <w:p w14:paraId="224542B5"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48</w:t>
            </w:r>
          </w:p>
        </w:tc>
        <w:tc>
          <w:tcPr>
            <w:tcW w:w="1013" w:type="dxa"/>
            <w:tcBorders>
              <w:top w:val="nil"/>
              <w:left w:val="nil"/>
              <w:bottom w:val="single" w:sz="4" w:space="0" w:color="auto"/>
              <w:right w:val="single" w:sz="4" w:space="0" w:color="auto"/>
            </w:tcBorders>
            <w:shd w:val="clear" w:color="auto" w:fill="auto"/>
            <w:noWrap/>
            <w:vAlign w:val="bottom"/>
            <w:hideMark/>
          </w:tcPr>
          <w:p w14:paraId="561CDE9D"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120</w:t>
            </w:r>
          </w:p>
        </w:tc>
        <w:tc>
          <w:tcPr>
            <w:tcW w:w="649" w:type="dxa"/>
            <w:tcBorders>
              <w:top w:val="nil"/>
              <w:left w:val="nil"/>
              <w:bottom w:val="single" w:sz="4" w:space="0" w:color="auto"/>
              <w:right w:val="single" w:sz="4" w:space="0" w:color="auto"/>
            </w:tcBorders>
            <w:shd w:val="clear" w:color="auto" w:fill="auto"/>
            <w:noWrap/>
            <w:vAlign w:val="bottom"/>
            <w:hideMark/>
          </w:tcPr>
          <w:p w14:paraId="2C95041A"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40-49</w:t>
            </w:r>
          </w:p>
        </w:tc>
        <w:tc>
          <w:tcPr>
            <w:tcW w:w="696" w:type="dxa"/>
            <w:tcBorders>
              <w:top w:val="nil"/>
              <w:left w:val="nil"/>
              <w:bottom w:val="single" w:sz="4" w:space="0" w:color="auto"/>
              <w:right w:val="single" w:sz="4" w:space="0" w:color="auto"/>
            </w:tcBorders>
            <w:shd w:val="clear" w:color="auto" w:fill="auto"/>
            <w:noWrap/>
            <w:vAlign w:val="bottom"/>
            <w:hideMark/>
          </w:tcPr>
          <w:p w14:paraId="6BCB35D4"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Female</w:t>
            </w:r>
          </w:p>
        </w:tc>
        <w:tc>
          <w:tcPr>
            <w:tcW w:w="1057" w:type="dxa"/>
            <w:tcBorders>
              <w:top w:val="nil"/>
              <w:left w:val="nil"/>
              <w:bottom w:val="single" w:sz="4" w:space="0" w:color="auto"/>
              <w:right w:val="single" w:sz="4" w:space="0" w:color="auto"/>
            </w:tcBorders>
            <w:shd w:val="clear" w:color="auto" w:fill="auto"/>
            <w:noWrap/>
            <w:vAlign w:val="bottom"/>
            <w:hideMark/>
          </w:tcPr>
          <w:p w14:paraId="6DDD04C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254B9AB1"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5283EAFE"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632" w:type="dxa"/>
            <w:tcBorders>
              <w:top w:val="nil"/>
              <w:left w:val="nil"/>
              <w:bottom w:val="single" w:sz="4" w:space="0" w:color="auto"/>
              <w:right w:val="single" w:sz="4" w:space="0" w:color="auto"/>
            </w:tcBorders>
            <w:shd w:val="clear" w:color="auto" w:fill="auto"/>
            <w:noWrap/>
            <w:vAlign w:val="bottom"/>
            <w:hideMark/>
          </w:tcPr>
          <w:p w14:paraId="29DB06B7"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Master’s degree</w:t>
            </w:r>
          </w:p>
        </w:tc>
        <w:tc>
          <w:tcPr>
            <w:tcW w:w="1013" w:type="dxa"/>
            <w:tcBorders>
              <w:top w:val="nil"/>
              <w:left w:val="nil"/>
              <w:bottom w:val="single" w:sz="4" w:space="0" w:color="auto"/>
              <w:right w:val="single" w:sz="4" w:space="0" w:color="auto"/>
            </w:tcBorders>
            <w:shd w:val="clear" w:color="auto" w:fill="auto"/>
            <w:noWrap/>
            <w:vAlign w:val="bottom"/>
            <w:hideMark/>
          </w:tcPr>
          <w:p w14:paraId="529D584C"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60</w:t>
            </w:r>
          </w:p>
        </w:tc>
        <w:tc>
          <w:tcPr>
            <w:tcW w:w="1124" w:type="dxa"/>
            <w:tcBorders>
              <w:top w:val="nil"/>
              <w:left w:val="nil"/>
              <w:bottom w:val="single" w:sz="4" w:space="0" w:color="auto"/>
              <w:right w:val="single" w:sz="4" w:space="0" w:color="auto"/>
            </w:tcBorders>
            <w:shd w:val="clear" w:color="auto" w:fill="auto"/>
            <w:noWrap/>
            <w:vAlign w:val="bottom"/>
            <w:hideMark/>
          </w:tcPr>
          <w:p w14:paraId="79512FD3"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120</w:t>
            </w:r>
          </w:p>
        </w:tc>
        <w:tc>
          <w:tcPr>
            <w:tcW w:w="1013" w:type="dxa"/>
            <w:tcBorders>
              <w:top w:val="nil"/>
              <w:left w:val="nil"/>
              <w:bottom w:val="single" w:sz="4" w:space="0" w:color="auto"/>
              <w:right w:val="single" w:sz="4" w:space="0" w:color="auto"/>
            </w:tcBorders>
            <w:shd w:val="clear" w:color="auto" w:fill="auto"/>
            <w:noWrap/>
            <w:vAlign w:val="bottom"/>
            <w:hideMark/>
          </w:tcPr>
          <w:p w14:paraId="3AA4B826"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144</w:t>
            </w:r>
          </w:p>
        </w:tc>
        <w:tc>
          <w:tcPr>
            <w:tcW w:w="649" w:type="dxa"/>
            <w:tcBorders>
              <w:top w:val="nil"/>
              <w:left w:val="nil"/>
              <w:bottom w:val="single" w:sz="4" w:space="0" w:color="auto"/>
              <w:right w:val="single" w:sz="4" w:space="0" w:color="auto"/>
            </w:tcBorders>
            <w:shd w:val="clear" w:color="auto" w:fill="auto"/>
            <w:noWrap/>
            <w:vAlign w:val="bottom"/>
            <w:hideMark/>
          </w:tcPr>
          <w:p w14:paraId="5C396571"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40-49</w:t>
            </w:r>
          </w:p>
        </w:tc>
        <w:tc>
          <w:tcPr>
            <w:tcW w:w="696" w:type="dxa"/>
            <w:tcBorders>
              <w:top w:val="nil"/>
              <w:left w:val="nil"/>
              <w:bottom w:val="single" w:sz="4" w:space="0" w:color="auto"/>
              <w:right w:val="single" w:sz="4" w:space="0" w:color="auto"/>
            </w:tcBorders>
            <w:shd w:val="clear" w:color="auto" w:fill="auto"/>
            <w:noWrap/>
            <w:vAlign w:val="bottom"/>
            <w:hideMark/>
          </w:tcPr>
          <w:p w14:paraId="20F57F83"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Female</w:t>
            </w:r>
          </w:p>
        </w:tc>
        <w:tc>
          <w:tcPr>
            <w:tcW w:w="1057" w:type="dxa"/>
            <w:tcBorders>
              <w:top w:val="nil"/>
              <w:left w:val="nil"/>
              <w:bottom w:val="single" w:sz="4" w:space="0" w:color="auto"/>
              <w:right w:val="single" w:sz="4" w:space="0" w:color="auto"/>
            </w:tcBorders>
            <w:shd w:val="clear" w:color="auto" w:fill="auto"/>
            <w:noWrap/>
            <w:vAlign w:val="bottom"/>
            <w:hideMark/>
          </w:tcPr>
          <w:p w14:paraId="052987CE"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70D4B019"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607A3C42"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632" w:type="dxa"/>
            <w:tcBorders>
              <w:top w:val="nil"/>
              <w:left w:val="nil"/>
              <w:bottom w:val="single" w:sz="4" w:space="0" w:color="auto"/>
              <w:right w:val="single" w:sz="4" w:space="0" w:color="auto"/>
            </w:tcBorders>
            <w:shd w:val="clear" w:color="auto" w:fill="auto"/>
            <w:noWrap/>
            <w:vAlign w:val="bottom"/>
            <w:hideMark/>
          </w:tcPr>
          <w:p w14:paraId="4C66A683"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013" w:type="dxa"/>
            <w:tcBorders>
              <w:top w:val="nil"/>
              <w:left w:val="nil"/>
              <w:bottom w:val="single" w:sz="4" w:space="0" w:color="auto"/>
              <w:right w:val="single" w:sz="4" w:space="0" w:color="auto"/>
            </w:tcBorders>
            <w:shd w:val="clear" w:color="auto" w:fill="auto"/>
            <w:noWrap/>
            <w:vAlign w:val="bottom"/>
            <w:hideMark/>
          </w:tcPr>
          <w:p w14:paraId="190ED712"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42</w:t>
            </w:r>
          </w:p>
        </w:tc>
        <w:tc>
          <w:tcPr>
            <w:tcW w:w="1124" w:type="dxa"/>
            <w:tcBorders>
              <w:top w:val="nil"/>
              <w:left w:val="nil"/>
              <w:bottom w:val="single" w:sz="4" w:space="0" w:color="auto"/>
              <w:right w:val="single" w:sz="4" w:space="0" w:color="auto"/>
            </w:tcBorders>
            <w:shd w:val="clear" w:color="auto" w:fill="auto"/>
            <w:noWrap/>
            <w:vAlign w:val="bottom"/>
            <w:hideMark/>
          </w:tcPr>
          <w:p w14:paraId="695D7B18"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240</w:t>
            </w:r>
          </w:p>
        </w:tc>
        <w:tc>
          <w:tcPr>
            <w:tcW w:w="1013" w:type="dxa"/>
            <w:tcBorders>
              <w:top w:val="nil"/>
              <w:left w:val="nil"/>
              <w:bottom w:val="single" w:sz="4" w:space="0" w:color="auto"/>
              <w:right w:val="single" w:sz="4" w:space="0" w:color="auto"/>
            </w:tcBorders>
            <w:shd w:val="clear" w:color="auto" w:fill="auto"/>
            <w:noWrap/>
            <w:vAlign w:val="bottom"/>
            <w:hideMark/>
          </w:tcPr>
          <w:p w14:paraId="42483258"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168</w:t>
            </w:r>
          </w:p>
        </w:tc>
        <w:tc>
          <w:tcPr>
            <w:tcW w:w="649" w:type="dxa"/>
            <w:tcBorders>
              <w:top w:val="nil"/>
              <w:left w:val="nil"/>
              <w:bottom w:val="single" w:sz="4" w:space="0" w:color="auto"/>
              <w:right w:val="single" w:sz="4" w:space="0" w:color="auto"/>
            </w:tcBorders>
            <w:shd w:val="clear" w:color="auto" w:fill="auto"/>
            <w:noWrap/>
            <w:vAlign w:val="bottom"/>
            <w:hideMark/>
          </w:tcPr>
          <w:p w14:paraId="66C01FA6"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50-59</w:t>
            </w:r>
          </w:p>
        </w:tc>
        <w:tc>
          <w:tcPr>
            <w:tcW w:w="696" w:type="dxa"/>
            <w:tcBorders>
              <w:top w:val="nil"/>
              <w:left w:val="nil"/>
              <w:bottom w:val="single" w:sz="4" w:space="0" w:color="auto"/>
              <w:right w:val="single" w:sz="4" w:space="0" w:color="auto"/>
            </w:tcBorders>
            <w:shd w:val="clear" w:color="auto" w:fill="auto"/>
            <w:noWrap/>
            <w:vAlign w:val="bottom"/>
            <w:hideMark/>
          </w:tcPr>
          <w:p w14:paraId="738B20A8"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Male</w:t>
            </w:r>
          </w:p>
        </w:tc>
        <w:tc>
          <w:tcPr>
            <w:tcW w:w="1057" w:type="dxa"/>
            <w:tcBorders>
              <w:top w:val="nil"/>
              <w:left w:val="nil"/>
              <w:bottom w:val="single" w:sz="4" w:space="0" w:color="auto"/>
              <w:right w:val="single" w:sz="4" w:space="0" w:color="auto"/>
            </w:tcBorders>
            <w:shd w:val="clear" w:color="auto" w:fill="auto"/>
            <w:noWrap/>
            <w:vAlign w:val="bottom"/>
            <w:hideMark/>
          </w:tcPr>
          <w:p w14:paraId="3B70C8D0"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1DA142EF"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2A749570"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632" w:type="dxa"/>
            <w:tcBorders>
              <w:top w:val="nil"/>
              <w:left w:val="nil"/>
              <w:bottom w:val="single" w:sz="4" w:space="0" w:color="auto"/>
              <w:right w:val="single" w:sz="4" w:space="0" w:color="auto"/>
            </w:tcBorders>
            <w:shd w:val="clear" w:color="auto" w:fill="auto"/>
            <w:noWrap/>
            <w:vAlign w:val="bottom"/>
            <w:hideMark/>
          </w:tcPr>
          <w:p w14:paraId="5595A1F5"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MD</w:t>
            </w:r>
          </w:p>
        </w:tc>
        <w:tc>
          <w:tcPr>
            <w:tcW w:w="1013" w:type="dxa"/>
            <w:tcBorders>
              <w:top w:val="nil"/>
              <w:left w:val="nil"/>
              <w:bottom w:val="single" w:sz="4" w:space="0" w:color="auto"/>
              <w:right w:val="single" w:sz="4" w:space="0" w:color="auto"/>
            </w:tcBorders>
            <w:shd w:val="clear" w:color="auto" w:fill="auto"/>
            <w:noWrap/>
            <w:vAlign w:val="bottom"/>
            <w:hideMark/>
          </w:tcPr>
          <w:p w14:paraId="68731DA7"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108</w:t>
            </w:r>
          </w:p>
        </w:tc>
        <w:tc>
          <w:tcPr>
            <w:tcW w:w="1124" w:type="dxa"/>
            <w:tcBorders>
              <w:top w:val="nil"/>
              <w:left w:val="nil"/>
              <w:bottom w:val="single" w:sz="4" w:space="0" w:color="auto"/>
              <w:right w:val="single" w:sz="4" w:space="0" w:color="auto"/>
            </w:tcBorders>
            <w:shd w:val="clear" w:color="auto" w:fill="auto"/>
            <w:noWrap/>
            <w:vAlign w:val="bottom"/>
            <w:hideMark/>
          </w:tcPr>
          <w:p w14:paraId="23456DDB"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240</w:t>
            </w:r>
          </w:p>
        </w:tc>
        <w:tc>
          <w:tcPr>
            <w:tcW w:w="1013" w:type="dxa"/>
            <w:tcBorders>
              <w:top w:val="nil"/>
              <w:left w:val="nil"/>
              <w:bottom w:val="single" w:sz="4" w:space="0" w:color="auto"/>
              <w:right w:val="single" w:sz="4" w:space="0" w:color="auto"/>
            </w:tcBorders>
            <w:shd w:val="clear" w:color="auto" w:fill="auto"/>
            <w:noWrap/>
            <w:vAlign w:val="bottom"/>
            <w:hideMark/>
          </w:tcPr>
          <w:p w14:paraId="39942A66"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108</w:t>
            </w:r>
          </w:p>
        </w:tc>
        <w:tc>
          <w:tcPr>
            <w:tcW w:w="649" w:type="dxa"/>
            <w:tcBorders>
              <w:top w:val="nil"/>
              <w:left w:val="nil"/>
              <w:bottom w:val="single" w:sz="4" w:space="0" w:color="auto"/>
              <w:right w:val="single" w:sz="4" w:space="0" w:color="auto"/>
            </w:tcBorders>
            <w:shd w:val="clear" w:color="auto" w:fill="auto"/>
            <w:noWrap/>
            <w:vAlign w:val="bottom"/>
            <w:hideMark/>
          </w:tcPr>
          <w:p w14:paraId="042B5B9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50-59</w:t>
            </w:r>
          </w:p>
        </w:tc>
        <w:tc>
          <w:tcPr>
            <w:tcW w:w="696" w:type="dxa"/>
            <w:tcBorders>
              <w:top w:val="nil"/>
              <w:left w:val="nil"/>
              <w:bottom w:val="single" w:sz="4" w:space="0" w:color="auto"/>
              <w:right w:val="single" w:sz="4" w:space="0" w:color="auto"/>
            </w:tcBorders>
            <w:shd w:val="clear" w:color="auto" w:fill="auto"/>
            <w:noWrap/>
            <w:vAlign w:val="bottom"/>
            <w:hideMark/>
          </w:tcPr>
          <w:p w14:paraId="0E6606E7"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Female</w:t>
            </w:r>
          </w:p>
        </w:tc>
        <w:tc>
          <w:tcPr>
            <w:tcW w:w="1057" w:type="dxa"/>
            <w:tcBorders>
              <w:top w:val="nil"/>
              <w:left w:val="nil"/>
              <w:bottom w:val="single" w:sz="4" w:space="0" w:color="auto"/>
              <w:right w:val="single" w:sz="4" w:space="0" w:color="auto"/>
            </w:tcBorders>
            <w:shd w:val="clear" w:color="auto" w:fill="auto"/>
            <w:noWrap/>
            <w:vAlign w:val="bottom"/>
            <w:hideMark/>
          </w:tcPr>
          <w:p w14:paraId="7B238B3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18C8593C"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4E917EE6"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w:t>
            </w:r>
          </w:p>
        </w:tc>
        <w:tc>
          <w:tcPr>
            <w:tcW w:w="1632" w:type="dxa"/>
            <w:tcBorders>
              <w:top w:val="nil"/>
              <w:left w:val="nil"/>
              <w:bottom w:val="single" w:sz="4" w:space="0" w:color="auto"/>
              <w:right w:val="single" w:sz="4" w:space="0" w:color="auto"/>
            </w:tcBorders>
            <w:shd w:val="clear" w:color="auto" w:fill="auto"/>
            <w:noWrap/>
            <w:vAlign w:val="bottom"/>
            <w:hideMark/>
          </w:tcPr>
          <w:p w14:paraId="3EBE209C"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w:t>
            </w:r>
          </w:p>
        </w:tc>
        <w:tc>
          <w:tcPr>
            <w:tcW w:w="1013" w:type="dxa"/>
            <w:tcBorders>
              <w:top w:val="nil"/>
              <w:left w:val="nil"/>
              <w:bottom w:val="single" w:sz="4" w:space="0" w:color="auto"/>
              <w:right w:val="single" w:sz="4" w:space="0" w:color="auto"/>
            </w:tcBorders>
            <w:shd w:val="clear" w:color="auto" w:fill="auto"/>
            <w:noWrap/>
            <w:vAlign w:val="bottom"/>
            <w:hideMark/>
          </w:tcPr>
          <w:p w14:paraId="1EF5DF75"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36</w:t>
            </w:r>
          </w:p>
        </w:tc>
        <w:tc>
          <w:tcPr>
            <w:tcW w:w="1124" w:type="dxa"/>
            <w:tcBorders>
              <w:top w:val="nil"/>
              <w:left w:val="nil"/>
              <w:bottom w:val="single" w:sz="4" w:space="0" w:color="auto"/>
              <w:right w:val="single" w:sz="4" w:space="0" w:color="auto"/>
            </w:tcBorders>
            <w:shd w:val="clear" w:color="auto" w:fill="auto"/>
            <w:noWrap/>
            <w:vAlign w:val="bottom"/>
            <w:hideMark/>
          </w:tcPr>
          <w:p w14:paraId="598A5CBA"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36</w:t>
            </w:r>
          </w:p>
        </w:tc>
        <w:tc>
          <w:tcPr>
            <w:tcW w:w="1013" w:type="dxa"/>
            <w:tcBorders>
              <w:top w:val="nil"/>
              <w:left w:val="nil"/>
              <w:bottom w:val="single" w:sz="4" w:space="0" w:color="auto"/>
              <w:right w:val="single" w:sz="4" w:space="0" w:color="auto"/>
            </w:tcBorders>
            <w:shd w:val="clear" w:color="auto" w:fill="auto"/>
            <w:noWrap/>
            <w:vAlign w:val="bottom"/>
            <w:hideMark/>
          </w:tcPr>
          <w:p w14:paraId="2C142184"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144</w:t>
            </w:r>
          </w:p>
        </w:tc>
        <w:tc>
          <w:tcPr>
            <w:tcW w:w="649" w:type="dxa"/>
            <w:tcBorders>
              <w:top w:val="nil"/>
              <w:left w:val="nil"/>
              <w:bottom w:val="single" w:sz="4" w:space="0" w:color="auto"/>
              <w:right w:val="single" w:sz="4" w:space="0" w:color="auto"/>
            </w:tcBorders>
            <w:shd w:val="clear" w:color="auto" w:fill="auto"/>
            <w:noWrap/>
            <w:vAlign w:val="bottom"/>
            <w:hideMark/>
          </w:tcPr>
          <w:p w14:paraId="1B56858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30-39</w:t>
            </w:r>
          </w:p>
        </w:tc>
        <w:tc>
          <w:tcPr>
            <w:tcW w:w="696" w:type="dxa"/>
            <w:tcBorders>
              <w:top w:val="nil"/>
              <w:left w:val="nil"/>
              <w:bottom w:val="single" w:sz="4" w:space="0" w:color="auto"/>
              <w:right w:val="single" w:sz="4" w:space="0" w:color="auto"/>
            </w:tcBorders>
            <w:shd w:val="clear" w:color="auto" w:fill="auto"/>
            <w:noWrap/>
            <w:vAlign w:val="bottom"/>
            <w:hideMark/>
          </w:tcPr>
          <w:p w14:paraId="614DEF00"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Female</w:t>
            </w:r>
          </w:p>
        </w:tc>
        <w:tc>
          <w:tcPr>
            <w:tcW w:w="1057" w:type="dxa"/>
            <w:tcBorders>
              <w:top w:val="nil"/>
              <w:left w:val="nil"/>
              <w:bottom w:val="single" w:sz="4" w:space="0" w:color="auto"/>
              <w:right w:val="single" w:sz="4" w:space="0" w:color="auto"/>
            </w:tcBorders>
            <w:shd w:val="clear" w:color="auto" w:fill="auto"/>
            <w:noWrap/>
            <w:vAlign w:val="bottom"/>
            <w:hideMark/>
          </w:tcPr>
          <w:p w14:paraId="05D6B41C"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2B108F14"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59141C13"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w:t>
            </w:r>
          </w:p>
        </w:tc>
        <w:tc>
          <w:tcPr>
            <w:tcW w:w="1632" w:type="dxa"/>
            <w:tcBorders>
              <w:top w:val="nil"/>
              <w:left w:val="nil"/>
              <w:bottom w:val="single" w:sz="4" w:space="0" w:color="auto"/>
              <w:right w:val="single" w:sz="4" w:space="0" w:color="auto"/>
            </w:tcBorders>
            <w:shd w:val="clear" w:color="auto" w:fill="auto"/>
            <w:noWrap/>
            <w:vAlign w:val="bottom"/>
            <w:hideMark/>
          </w:tcPr>
          <w:p w14:paraId="7385F777"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Bachelor’s degree</w:t>
            </w:r>
          </w:p>
        </w:tc>
        <w:tc>
          <w:tcPr>
            <w:tcW w:w="1013" w:type="dxa"/>
            <w:tcBorders>
              <w:top w:val="nil"/>
              <w:left w:val="nil"/>
              <w:bottom w:val="single" w:sz="4" w:space="0" w:color="auto"/>
              <w:right w:val="single" w:sz="4" w:space="0" w:color="auto"/>
            </w:tcBorders>
            <w:shd w:val="clear" w:color="auto" w:fill="auto"/>
            <w:noWrap/>
            <w:vAlign w:val="bottom"/>
            <w:hideMark/>
          </w:tcPr>
          <w:p w14:paraId="75738604"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26</w:t>
            </w:r>
          </w:p>
        </w:tc>
        <w:tc>
          <w:tcPr>
            <w:tcW w:w="1124" w:type="dxa"/>
            <w:tcBorders>
              <w:top w:val="nil"/>
              <w:left w:val="nil"/>
              <w:bottom w:val="single" w:sz="4" w:space="0" w:color="auto"/>
              <w:right w:val="single" w:sz="4" w:space="0" w:color="auto"/>
            </w:tcBorders>
            <w:shd w:val="clear" w:color="auto" w:fill="auto"/>
            <w:noWrap/>
            <w:vAlign w:val="bottom"/>
            <w:hideMark/>
          </w:tcPr>
          <w:p w14:paraId="6BE935F8"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36</w:t>
            </w:r>
          </w:p>
        </w:tc>
        <w:tc>
          <w:tcPr>
            <w:tcW w:w="1013" w:type="dxa"/>
            <w:tcBorders>
              <w:top w:val="nil"/>
              <w:left w:val="nil"/>
              <w:bottom w:val="single" w:sz="4" w:space="0" w:color="auto"/>
              <w:right w:val="single" w:sz="4" w:space="0" w:color="auto"/>
            </w:tcBorders>
            <w:shd w:val="clear" w:color="auto" w:fill="auto"/>
            <w:noWrap/>
            <w:vAlign w:val="bottom"/>
            <w:hideMark/>
          </w:tcPr>
          <w:p w14:paraId="6CC8684C"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5F561987"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20-29</w:t>
            </w:r>
          </w:p>
        </w:tc>
        <w:tc>
          <w:tcPr>
            <w:tcW w:w="696" w:type="dxa"/>
            <w:tcBorders>
              <w:top w:val="nil"/>
              <w:left w:val="nil"/>
              <w:bottom w:val="single" w:sz="4" w:space="0" w:color="auto"/>
              <w:right w:val="single" w:sz="4" w:space="0" w:color="auto"/>
            </w:tcBorders>
            <w:shd w:val="clear" w:color="auto" w:fill="auto"/>
            <w:noWrap/>
            <w:vAlign w:val="bottom"/>
            <w:hideMark/>
          </w:tcPr>
          <w:p w14:paraId="051E3BDE"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Female</w:t>
            </w:r>
          </w:p>
        </w:tc>
        <w:tc>
          <w:tcPr>
            <w:tcW w:w="1057" w:type="dxa"/>
            <w:tcBorders>
              <w:top w:val="nil"/>
              <w:left w:val="nil"/>
              <w:bottom w:val="single" w:sz="4" w:space="0" w:color="auto"/>
              <w:right w:val="single" w:sz="4" w:space="0" w:color="auto"/>
            </w:tcBorders>
            <w:shd w:val="clear" w:color="auto" w:fill="auto"/>
            <w:noWrap/>
            <w:vAlign w:val="bottom"/>
            <w:hideMark/>
          </w:tcPr>
          <w:p w14:paraId="73EB75B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6DD9F928"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354DCDC1"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w:t>
            </w:r>
          </w:p>
        </w:tc>
        <w:tc>
          <w:tcPr>
            <w:tcW w:w="1632" w:type="dxa"/>
            <w:tcBorders>
              <w:top w:val="nil"/>
              <w:left w:val="nil"/>
              <w:bottom w:val="single" w:sz="4" w:space="0" w:color="auto"/>
              <w:right w:val="single" w:sz="4" w:space="0" w:color="auto"/>
            </w:tcBorders>
            <w:shd w:val="clear" w:color="auto" w:fill="auto"/>
            <w:noWrap/>
            <w:vAlign w:val="bottom"/>
            <w:hideMark/>
          </w:tcPr>
          <w:p w14:paraId="04DB36A4"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Bachelor’s degree</w:t>
            </w:r>
          </w:p>
        </w:tc>
        <w:tc>
          <w:tcPr>
            <w:tcW w:w="1013" w:type="dxa"/>
            <w:tcBorders>
              <w:top w:val="nil"/>
              <w:left w:val="nil"/>
              <w:bottom w:val="single" w:sz="4" w:space="0" w:color="auto"/>
              <w:right w:val="single" w:sz="4" w:space="0" w:color="auto"/>
            </w:tcBorders>
            <w:shd w:val="clear" w:color="auto" w:fill="auto"/>
            <w:noWrap/>
            <w:vAlign w:val="bottom"/>
            <w:hideMark/>
          </w:tcPr>
          <w:p w14:paraId="68CBD6AA"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12</w:t>
            </w:r>
          </w:p>
        </w:tc>
        <w:tc>
          <w:tcPr>
            <w:tcW w:w="1124" w:type="dxa"/>
            <w:tcBorders>
              <w:top w:val="nil"/>
              <w:left w:val="nil"/>
              <w:bottom w:val="single" w:sz="4" w:space="0" w:color="auto"/>
              <w:right w:val="single" w:sz="4" w:space="0" w:color="auto"/>
            </w:tcBorders>
            <w:shd w:val="clear" w:color="auto" w:fill="auto"/>
            <w:noWrap/>
            <w:vAlign w:val="bottom"/>
            <w:hideMark/>
          </w:tcPr>
          <w:p w14:paraId="6EF73496"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48</w:t>
            </w:r>
          </w:p>
        </w:tc>
        <w:tc>
          <w:tcPr>
            <w:tcW w:w="1013" w:type="dxa"/>
            <w:tcBorders>
              <w:top w:val="nil"/>
              <w:left w:val="nil"/>
              <w:bottom w:val="single" w:sz="4" w:space="0" w:color="auto"/>
              <w:right w:val="single" w:sz="4" w:space="0" w:color="auto"/>
            </w:tcBorders>
            <w:shd w:val="clear" w:color="auto" w:fill="auto"/>
            <w:noWrap/>
            <w:vAlign w:val="bottom"/>
            <w:hideMark/>
          </w:tcPr>
          <w:p w14:paraId="1CA94FDC"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48</w:t>
            </w:r>
          </w:p>
        </w:tc>
        <w:tc>
          <w:tcPr>
            <w:tcW w:w="649" w:type="dxa"/>
            <w:tcBorders>
              <w:top w:val="nil"/>
              <w:left w:val="nil"/>
              <w:bottom w:val="single" w:sz="4" w:space="0" w:color="auto"/>
              <w:right w:val="single" w:sz="4" w:space="0" w:color="auto"/>
            </w:tcBorders>
            <w:shd w:val="clear" w:color="auto" w:fill="auto"/>
            <w:noWrap/>
            <w:vAlign w:val="bottom"/>
            <w:hideMark/>
          </w:tcPr>
          <w:p w14:paraId="26697E05"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20-29</w:t>
            </w:r>
          </w:p>
        </w:tc>
        <w:tc>
          <w:tcPr>
            <w:tcW w:w="696" w:type="dxa"/>
            <w:tcBorders>
              <w:top w:val="nil"/>
              <w:left w:val="nil"/>
              <w:bottom w:val="single" w:sz="4" w:space="0" w:color="auto"/>
              <w:right w:val="single" w:sz="4" w:space="0" w:color="auto"/>
            </w:tcBorders>
            <w:shd w:val="clear" w:color="auto" w:fill="auto"/>
            <w:noWrap/>
            <w:vAlign w:val="bottom"/>
            <w:hideMark/>
          </w:tcPr>
          <w:p w14:paraId="38144A27"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Female</w:t>
            </w:r>
          </w:p>
        </w:tc>
        <w:tc>
          <w:tcPr>
            <w:tcW w:w="1057" w:type="dxa"/>
            <w:tcBorders>
              <w:top w:val="nil"/>
              <w:left w:val="nil"/>
              <w:bottom w:val="single" w:sz="4" w:space="0" w:color="auto"/>
              <w:right w:val="single" w:sz="4" w:space="0" w:color="auto"/>
            </w:tcBorders>
            <w:shd w:val="clear" w:color="auto" w:fill="auto"/>
            <w:noWrap/>
            <w:vAlign w:val="bottom"/>
            <w:hideMark/>
          </w:tcPr>
          <w:p w14:paraId="7D6D86D1"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r w:rsidR="0030381F" w:rsidRPr="00BE35C2" w14:paraId="29BF2D2C" w14:textId="77777777" w:rsidTr="00F33262">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hideMark/>
          </w:tcPr>
          <w:p w14:paraId="5E386FD6"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MA</w:t>
            </w:r>
          </w:p>
        </w:tc>
        <w:tc>
          <w:tcPr>
            <w:tcW w:w="1632" w:type="dxa"/>
            <w:tcBorders>
              <w:top w:val="nil"/>
              <w:left w:val="nil"/>
              <w:bottom w:val="single" w:sz="4" w:space="0" w:color="auto"/>
              <w:right w:val="single" w:sz="4" w:space="0" w:color="auto"/>
            </w:tcBorders>
            <w:shd w:val="clear" w:color="auto" w:fill="auto"/>
            <w:noWrap/>
            <w:vAlign w:val="bottom"/>
            <w:hideMark/>
          </w:tcPr>
          <w:p w14:paraId="36274BC5"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Bachelor’s degree</w:t>
            </w:r>
          </w:p>
        </w:tc>
        <w:tc>
          <w:tcPr>
            <w:tcW w:w="1013" w:type="dxa"/>
            <w:tcBorders>
              <w:top w:val="nil"/>
              <w:left w:val="nil"/>
              <w:bottom w:val="single" w:sz="4" w:space="0" w:color="auto"/>
              <w:right w:val="single" w:sz="4" w:space="0" w:color="auto"/>
            </w:tcBorders>
            <w:shd w:val="clear" w:color="auto" w:fill="auto"/>
            <w:noWrap/>
            <w:vAlign w:val="bottom"/>
            <w:hideMark/>
          </w:tcPr>
          <w:p w14:paraId="1C92950B"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12</w:t>
            </w:r>
          </w:p>
        </w:tc>
        <w:tc>
          <w:tcPr>
            <w:tcW w:w="1124" w:type="dxa"/>
            <w:tcBorders>
              <w:top w:val="nil"/>
              <w:left w:val="nil"/>
              <w:bottom w:val="single" w:sz="4" w:space="0" w:color="auto"/>
              <w:right w:val="single" w:sz="4" w:space="0" w:color="auto"/>
            </w:tcBorders>
            <w:shd w:val="clear" w:color="auto" w:fill="auto"/>
            <w:noWrap/>
            <w:vAlign w:val="bottom"/>
            <w:hideMark/>
          </w:tcPr>
          <w:p w14:paraId="3E6C7D9F"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24</w:t>
            </w:r>
          </w:p>
        </w:tc>
        <w:tc>
          <w:tcPr>
            <w:tcW w:w="1013" w:type="dxa"/>
            <w:tcBorders>
              <w:top w:val="nil"/>
              <w:left w:val="nil"/>
              <w:bottom w:val="single" w:sz="4" w:space="0" w:color="auto"/>
              <w:right w:val="single" w:sz="4" w:space="0" w:color="auto"/>
            </w:tcBorders>
            <w:shd w:val="clear" w:color="auto" w:fill="auto"/>
            <w:noWrap/>
            <w:vAlign w:val="bottom"/>
            <w:hideMark/>
          </w:tcPr>
          <w:p w14:paraId="631C0032" w14:textId="77777777" w:rsidR="0030381F" w:rsidRPr="00BE35C2" w:rsidRDefault="0030381F" w:rsidP="00F33262">
            <w:pPr>
              <w:spacing w:after="0" w:line="240" w:lineRule="auto"/>
              <w:jc w:val="right"/>
              <w:rPr>
                <w:rFonts w:ascii="Calibri" w:eastAsia="Times New Roman" w:hAnsi="Calibri" w:cs="Times New Roman"/>
                <w:color w:val="000000"/>
              </w:rPr>
            </w:pPr>
            <w:r w:rsidRPr="00BE35C2">
              <w:rPr>
                <w:rFonts w:ascii="Calibri" w:eastAsia="Times New Roman" w:hAnsi="Calibri" w:cs="Times New Roman"/>
                <w:color w:val="000000"/>
              </w:rPr>
              <w:t>120</w:t>
            </w:r>
          </w:p>
        </w:tc>
        <w:tc>
          <w:tcPr>
            <w:tcW w:w="649" w:type="dxa"/>
            <w:tcBorders>
              <w:top w:val="nil"/>
              <w:left w:val="nil"/>
              <w:bottom w:val="single" w:sz="4" w:space="0" w:color="auto"/>
              <w:right w:val="single" w:sz="4" w:space="0" w:color="auto"/>
            </w:tcBorders>
            <w:shd w:val="clear" w:color="auto" w:fill="auto"/>
            <w:noWrap/>
            <w:vAlign w:val="bottom"/>
            <w:hideMark/>
          </w:tcPr>
          <w:p w14:paraId="44406A49"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20-29</w:t>
            </w:r>
          </w:p>
        </w:tc>
        <w:tc>
          <w:tcPr>
            <w:tcW w:w="696" w:type="dxa"/>
            <w:tcBorders>
              <w:top w:val="nil"/>
              <w:left w:val="nil"/>
              <w:bottom w:val="single" w:sz="4" w:space="0" w:color="auto"/>
              <w:right w:val="single" w:sz="4" w:space="0" w:color="auto"/>
            </w:tcBorders>
            <w:shd w:val="clear" w:color="auto" w:fill="auto"/>
            <w:noWrap/>
            <w:vAlign w:val="bottom"/>
            <w:hideMark/>
          </w:tcPr>
          <w:p w14:paraId="763A507A"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Female</w:t>
            </w:r>
          </w:p>
        </w:tc>
        <w:tc>
          <w:tcPr>
            <w:tcW w:w="1057" w:type="dxa"/>
            <w:tcBorders>
              <w:top w:val="nil"/>
              <w:left w:val="nil"/>
              <w:bottom w:val="single" w:sz="4" w:space="0" w:color="auto"/>
              <w:right w:val="single" w:sz="4" w:space="0" w:color="auto"/>
            </w:tcBorders>
            <w:shd w:val="clear" w:color="auto" w:fill="auto"/>
            <w:noWrap/>
            <w:vAlign w:val="bottom"/>
            <w:hideMark/>
          </w:tcPr>
          <w:p w14:paraId="362E4FFB" w14:textId="77777777" w:rsidR="0030381F" w:rsidRPr="00BE35C2" w:rsidRDefault="0030381F" w:rsidP="00F33262">
            <w:pPr>
              <w:spacing w:after="0" w:line="240" w:lineRule="auto"/>
              <w:rPr>
                <w:rFonts w:ascii="Calibri" w:eastAsia="Times New Roman" w:hAnsi="Calibri" w:cs="Times New Roman"/>
                <w:color w:val="000000"/>
              </w:rPr>
            </w:pPr>
            <w:r w:rsidRPr="00BE35C2">
              <w:rPr>
                <w:rFonts w:ascii="Calibri" w:eastAsia="Times New Roman" w:hAnsi="Calibri" w:cs="Times New Roman"/>
                <w:color w:val="000000"/>
              </w:rPr>
              <w:t>No</w:t>
            </w:r>
          </w:p>
        </w:tc>
      </w:tr>
    </w:tbl>
    <w:p w14:paraId="2634B46C" w14:textId="77777777" w:rsidR="0030381F" w:rsidRPr="00BE35C2" w:rsidRDefault="0030381F" w:rsidP="0030381F"/>
    <w:p w14:paraId="4EFA58FE" w14:textId="77777777" w:rsidR="0030381F" w:rsidRDefault="0030381F" w:rsidP="0030381F">
      <w:pPr>
        <w:pStyle w:val="NoSpacing"/>
        <w:jc w:val="both"/>
      </w:pPr>
      <w:r>
        <w:t>A total of 10 participants were tested on the EHRUT(s). Participants in the test were providers and medical assistants. Participants were recruited by DOCS Medical Group.</w:t>
      </w:r>
    </w:p>
    <w:p w14:paraId="7534E63B" w14:textId="77777777" w:rsidR="0030381F" w:rsidRDefault="0030381F" w:rsidP="0030381F">
      <w:pPr>
        <w:pStyle w:val="NoSpacing"/>
        <w:jc w:val="both"/>
      </w:pPr>
    </w:p>
    <w:p w14:paraId="09715D19" w14:textId="77777777" w:rsidR="0030381F" w:rsidRDefault="0030381F" w:rsidP="0030381F">
      <w:pPr>
        <w:pStyle w:val="NoSpacing"/>
        <w:jc w:val="both"/>
      </w:pPr>
      <w:r>
        <w:t>Participants were given the opportunity to have the same orientation and level of training as the actual end users would have received.</w:t>
      </w:r>
    </w:p>
    <w:p w14:paraId="5D0D3EB4" w14:textId="77777777" w:rsidR="0030381F" w:rsidRDefault="0030381F" w:rsidP="0030381F">
      <w:pPr>
        <w:pStyle w:val="NoSpacing"/>
        <w:jc w:val="both"/>
      </w:pPr>
    </w:p>
    <w:p w14:paraId="602B6930" w14:textId="77777777" w:rsidR="0030381F" w:rsidRDefault="0030381F" w:rsidP="0030381F">
      <w:pPr>
        <w:pStyle w:val="NoSpacing"/>
        <w:jc w:val="both"/>
      </w:pPr>
      <w:r>
        <w:t>For the test purposes, end-user characteristics were identified and translated into a recruitment screener used to solicit potential participants.</w:t>
      </w:r>
    </w:p>
    <w:p w14:paraId="7C6F428E" w14:textId="77777777" w:rsidR="0030381F" w:rsidRDefault="0030381F" w:rsidP="0030381F">
      <w:pPr>
        <w:pStyle w:val="NoSpacing"/>
        <w:jc w:val="both"/>
      </w:pPr>
      <w:r>
        <w:t xml:space="preserve"> </w:t>
      </w:r>
    </w:p>
    <w:p w14:paraId="535945E9" w14:textId="77777777" w:rsidR="0030381F" w:rsidRPr="00EE51DD" w:rsidRDefault="0030381F" w:rsidP="0030381F">
      <w:pPr>
        <w:pStyle w:val="NoSpacing"/>
        <w:jc w:val="both"/>
      </w:pPr>
      <w:r>
        <w:t>Recruited participants had a mix of backgrounds and demographic characteristics conforming to the recruitment screener. The following is a table of participants by characteristics, including demographics, professional experience, computing experience and user needs for assistive technology. Participant names were replaced with Participant IDs so that an individual’s data cannot be tied back to individual identities.</w:t>
      </w:r>
    </w:p>
    <w:p w14:paraId="22DBCD18" w14:textId="77777777" w:rsidR="0030381F" w:rsidRDefault="0030381F" w:rsidP="0030381F">
      <w:pPr>
        <w:pStyle w:val="NoSpacing"/>
        <w:jc w:val="both"/>
        <w:rPr>
          <w:highlight w:val="green"/>
        </w:rPr>
      </w:pPr>
    </w:p>
    <w:p w14:paraId="6557D634" w14:textId="77777777" w:rsidR="0030381F" w:rsidRDefault="0030381F" w:rsidP="0030381F">
      <w:pPr>
        <w:pStyle w:val="NoSpacing"/>
        <w:jc w:val="both"/>
      </w:pPr>
      <w:r w:rsidRPr="006448D6">
        <w:t>1</w:t>
      </w:r>
      <w:r>
        <w:t>2</w:t>
      </w:r>
      <w:r w:rsidRPr="006448D6">
        <w:t xml:space="preserve"> participants were recruited and 1</w:t>
      </w:r>
      <w:r>
        <w:t>0</w:t>
      </w:r>
      <w:r w:rsidRPr="006448D6">
        <w:t xml:space="preserve"> participated in the usability test. 2 participants failed to show for the study.</w:t>
      </w:r>
    </w:p>
    <w:p w14:paraId="75C1637A" w14:textId="77777777" w:rsidR="0030381F" w:rsidRDefault="0030381F" w:rsidP="0030381F">
      <w:pPr>
        <w:pStyle w:val="NoSpacing"/>
        <w:jc w:val="both"/>
      </w:pPr>
    </w:p>
    <w:p w14:paraId="17123051" w14:textId="77777777" w:rsidR="0030381F" w:rsidRDefault="0030381F" w:rsidP="0030381F">
      <w:pPr>
        <w:pStyle w:val="NoSpacing"/>
        <w:jc w:val="both"/>
      </w:pPr>
      <w:r>
        <w:t>Participants were scheduled for one 90 minute session. A spreadsheet was used to keep track of the participant schedule, and included each participant’s demographic characteristics as provided by DOCS Medical Group.</w:t>
      </w:r>
    </w:p>
    <w:p w14:paraId="2FD4439B" w14:textId="77777777" w:rsidR="0030381F" w:rsidRDefault="0030381F" w:rsidP="0030381F">
      <w:pPr>
        <w:pStyle w:val="NoSpacing"/>
        <w:jc w:val="both"/>
      </w:pPr>
    </w:p>
    <w:p w14:paraId="7D326347" w14:textId="77777777" w:rsidR="0030381F" w:rsidRDefault="0030381F" w:rsidP="0030381F">
      <w:pPr>
        <w:pStyle w:val="Heading3"/>
      </w:pPr>
      <w:r>
        <w:t>Study Design</w:t>
      </w:r>
    </w:p>
    <w:p w14:paraId="1117900F" w14:textId="77777777" w:rsidR="0030381F" w:rsidRDefault="0030381F" w:rsidP="0030381F">
      <w:pPr>
        <w:pStyle w:val="NoSpacing"/>
        <w:jc w:val="both"/>
      </w:pPr>
      <w:r>
        <w:t>Overall, the objective of this test was to uncover areas where the application performed well – that is, effectively, efficiently, and with satisfaction – and areas where the application failed to meet the needs of the participants. The data from this test may serve as a baseline for future tests with an updated version of the same EHR and/or comparison with other EHRs provided the same tasks are used. In short, this testing serves as both a means to record or benchmark current usability, but also to identify areas where improvements must be made.</w:t>
      </w:r>
    </w:p>
    <w:p w14:paraId="4FFE4D44" w14:textId="77777777" w:rsidR="0030381F" w:rsidRDefault="0030381F" w:rsidP="0030381F">
      <w:pPr>
        <w:pStyle w:val="NoSpacing"/>
        <w:jc w:val="both"/>
      </w:pPr>
    </w:p>
    <w:p w14:paraId="69E6FDEC" w14:textId="77777777" w:rsidR="0030381F" w:rsidRDefault="0030381F" w:rsidP="0030381F">
      <w:pPr>
        <w:pStyle w:val="NoSpacing"/>
        <w:jc w:val="both"/>
      </w:pPr>
      <w:r>
        <w:t xml:space="preserve">During the usability test, participants interacted with 1 EHR(s). Each participant used the system in the same location, and was provided with the same instructions. </w:t>
      </w:r>
      <w:r>
        <w:cr/>
      </w:r>
    </w:p>
    <w:p w14:paraId="5DA826DE" w14:textId="77777777" w:rsidR="0030381F" w:rsidRDefault="0030381F" w:rsidP="0030381F">
      <w:pPr>
        <w:pStyle w:val="NoSpacing"/>
        <w:jc w:val="both"/>
      </w:pPr>
      <w:r>
        <w:t>The system was evaluated for effectiveness, efficiency and satisfaction as defined by measures collected and analyzed for each participant:</w:t>
      </w:r>
    </w:p>
    <w:p w14:paraId="16E7EE37" w14:textId="77777777" w:rsidR="0030381F" w:rsidRDefault="0030381F" w:rsidP="0030381F">
      <w:pPr>
        <w:pStyle w:val="NoSpacing"/>
        <w:jc w:val="both"/>
      </w:pPr>
    </w:p>
    <w:p w14:paraId="5AAA661B" w14:textId="77777777" w:rsidR="0030381F" w:rsidRPr="002D6480" w:rsidRDefault="0030381F" w:rsidP="0030381F">
      <w:pPr>
        <w:pStyle w:val="NoSpacing"/>
        <w:numPr>
          <w:ilvl w:val="0"/>
          <w:numId w:val="12"/>
        </w:numPr>
        <w:jc w:val="both"/>
      </w:pPr>
      <w:r w:rsidRPr="002D6480">
        <w:t>Number of tasks successfully completed within the allotted time without assistance</w:t>
      </w:r>
    </w:p>
    <w:p w14:paraId="561C0781" w14:textId="77777777" w:rsidR="0030381F" w:rsidRPr="002D6480" w:rsidRDefault="0030381F" w:rsidP="0030381F">
      <w:pPr>
        <w:pStyle w:val="NoSpacing"/>
        <w:numPr>
          <w:ilvl w:val="0"/>
          <w:numId w:val="12"/>
        </w:numPr>
        <w:jc w:val="both"/>
      </w:pPr>
      <w:r w:rsidRPr="002D6480">
        <w:t>Time to complete the tasks</w:t>
      </w:r>
    </w:p>
    <w:p w14:paraId="0C58B6B5" w14:textId="77777777" w:rsidR="0030381F" w:rsidRPr="002D6480" w:rsidRDefault="0030381F" w:rsidP="0030381F">
      <w:pPr>
        <w:pStyle w:val="NoSpacing"/>
        <w:numPr>
          <w:ilvl w:val="0"/>
          <w:numId w:val="12"/>
        </w:numPr>
        <w:jc w:val="both"/>
      </w:pPr>
      <w:r w:rsidRPr="002D6480">
        <w:t>Number and types of errors</w:t>
      </w:r>
    </w:p>
    <w:p w14:paraId="4266053C" w14:textId="77777777" w:rsidR="0030381F" w:rsidRPr="002D6480" w:rsidRDefault="0030381F" w:rsidP="0030381F">
      <w:pPr>
        <w:pStyle w:val="NoSpacing"/>
        <w:numPr>
          <w:ilvl w:val="0"/>
          <w:numId w:val="12"/>
        </w:numPr>
        <w:jc w:val="both"/>
      </w:pPr>
      <w:r w:rsidRPr="002D6480">
        <w:t>Path deviations</w:t>
      </w:r>
    </w:p>
    <w:p w14:paraId="5EE3B393" w14:textId="77777777" w:rsidR="0030381F" w:rsidRPr="002D6480" w:rsidRDefault="0030381F" w:rsidP="0030381F">
      <w:pPr>
        <w:pStyle w:val="NoSpacing"/>
        <w:numPr>
          <w:ilvl w:val="0"/>
          <w:numId w:val="12"/>
        </w:numPr>
        <w:jc w:val="both"/>
      </w:pPr>
      <w:r w:rsidRPr="002D6480">
        <w:t>Participant’s verbalizations (comments)</w:t>
      </w:r>
    </w:p>
    <w:p w14:paraId="606CF401" w14:textId="77777777" w:rsidR="0030381F" w:rsidRPr="002D6480" w:rsidRDefault="0030381F" w:rsidP="0030381F">
      <w:pPr>
        <w:pStyle w:val="NoSpacing"/>
        <w:numPr>
          <w:ilvl w:val="0"/>
          <w:numId w:val="12"/>
        </w:numPr>
        <w:jc w:val="both"/>
      </w:pPr>
      <w:r w:rsidRPr="002D6480">
        <w:t>Participant’s satisfaction ratings of the system</w:t>
      </w:r>
    </w:p>
    <w:p w14:paraId="4ED9AFE4" w14:textId="77777777" w:rsidR="0030381F" w:rsidRDefault="0030381F" w:rsidP="0030381F">
      <w:pPr>
        <w:pStyle w:val="NoSpacing"/>
        <w:jc w:val="both"/>
        <w:rPr>
          <w:highlight w:val="green"/>
        </w:rPr>
      </w:pPr>
    </w:p>
    <w:p w14:paraId="103D9C64" w14:textId="77777777" w:rsidR="0030381F" w:rsidRDefault="0030381F" w:rsidP="0030381F">
      <w:pPr>
        <w:pStyle w:val="Heading3"/>
      </w:pPr>
      <w:r>
        <w:t>Tasks</w:t>
      </w:r>
    </w:p>
    <w:p w14:paraId="26A564A6" w14:textId="77777777" w:rsidR="0030381F" w:rsidRDefault="0030381F" w:rsidP="0030381F">
      <w:pPr>
        <w:pStyle w:val="NoSpacing"/>
        <w:jc w:val="both"/>
      </w:pPr>
      <w:r>
        <w:t>A number of tasks were constructed that would be realistic and representative of the kinds of activities a user might do with this EHR, including:</w:t>
      </w:r>
    </w:p>
    <w:p w14:paraId="3212F040" w14:textId="77777777" w:rsidR="0030381F" w:rsidRDefault="0030381F" w:rsidP="0030381F">
      <w:pPr>
        <w:pStyle w:val="NoSpacing"/>
        <w:jc w:val="both"/>
        <w:rPr>
          <w:highlight w:val="green"/>
        </w:rPr>
      </w:pPr>
    </w:p>
    <w:p w14:paraId="1B9786B8" w14:textId="77777777" w:rsidR="0030381F" w:rsidRDefault="0030381F" w:rsidP="0030381F">
      <w:pPr>
        <w:pStyle w:val="NoSpacing"/>
        <w:jc w:val="both"/>
        <w:rPr>
          <w:highlight w:val="green"/>
        </w:rPr>
      </w:pPr>
    </w:p>
    <w:tbl>
      <w:tblPr>
        <w:tblW w:w="9617" w:type="dxa"/>
        <w:tblLayout w:type="fixed"/>
        <w:tblLook w:val="04A0" w:firstRow="1" w:lastRow="0" w:firstColumn="1" w:lastColumn="0" w:noHBand="0" w:noVBand="1"/>
      </w:tblPr>
      <w:tblGrid>
        <w:gridCol w:w="9617"/>
      </w:tblGrid>
      <w:tr w:rsidR="0030381F" w:rsidRPr="003D2278" w14:paraId="7427696B" w14:textId="77777777" w:rsidTr="00950FDB">
        <w:trPr>
          <w:trHeight w:val="232"/>
        </w:trPr>
        <w:tc>
          <w:tcPr>
            <w:tcW w:w="9617" w:type="dxa"/>
            <w:tcBorders>
              <w:top w:val="single" w:sz="4" w:space="0" w:color="auto"/>
              <w:bottom w:val="single" w:sz="4" w:space="0" w:color="auto"/>
            </w:tcBorders>
            <w:shd w:val="clear" w:color="auto" w:fill="00B0F0"/>
          </w:tcPr>
          <w:p w14:paraId="1F17EE8D" w14:textId="77777777" w:rsidR="0030381F" w:rsidRPr="00A01F83" w:rsidRDefault="0030381F" w:rsidP="00F33262">
            <w:pPr>
              <w:pStyle w:val="NoSpacing"/>
              <w:rPr>
                <w:rFonts w:ascii="Arial" w:eastAsia="Times New Roman" w:hAnsi="Arial" w:cs="Arial"/>
                <w:b/>
                <w:color w:val="000000"/>
              </w:rPr>
            </w:pPr>
            <w:r w:rsidRPr="00A01F83">
              <w:rPr>
                <w:rFonts w:ascii="Arial" w:eastAsia="Times New Roman" w:hAnsi="Arial" w:cs="Arial"/>
                <w:b/>
                <w:color w:val="000000"/>
              </w:rPr>
              <w:t>CPOE</w:t>
            </w:r>
          </w:p>
        </w:tc>
      </w:tr>
      <w:tr w:rsidR="0030381F" w:rsidRPr="003D2278" w14:paraId="6226F196" w14:textId="77777777" w:rsidTr="00950FDB">
        <w:trPr>
          <w:trHeight w:val="451"/>
        </w:trPr>
        <w:tc>
          <w:tcPr>
            <w:tcW w:w="9617" w:type="dxa"/>
            <w:tcBorders>
              <w:top w:val="single" w:sz="4" w:space="0" w:color="auto"/>
              <w:bottom w:val="single" w:sz="4" w:space="0" w:color="auto"/>
            </w:tcBorders>
            <w:vAlign w:val="bottom"/>
          </w:tcPr>
          <w:p w14:paraId="270411AD"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 xml:space="preserve">Add Pre-Existing Medication for Past Visit </w:t>
            </w:r>
          </w:p>
        </w:tc>
      </w:tr>
      <w:tr w:rsidR="0030381F" w:rsidRPr="007B5F1C" w14:paraId="58EF3D1F" w14:textId="77777777" w:rsidTr="00950FDB">
        <w:trPr>
          <w:trHeight w:val="465"/>
        </w:trPr>
        <w:tc>
          <w:tcPr>
            <w:tcW w:w="9617" w:type="dxa"/>
            <w:tcBorders>
              <w:top w:val="single" w:sz="4" w:space="0" w:color="auto"/>
              <w:bottom w:val="single" w:sz="4" w:space="0" w:color="auto"/>
            </w:tcBorders>
            <w:vAlign w:val="bottom"/>
          </w:tcPr>
          <w:p w14:paraId="0B0EFC3C"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Create Medication for Today's visit</w:t>
            </w:r>
          </w:p>
        </w:tc>
      </w:tr>
      <w:tr w:rsidR="0030381F" w:rsidRPr="007B5F1C" w14:paraId="0295830F" w14:textId="77777777" w:rsidTr="00950FDB">
        <w:trPr>
          <w:trHeight w:val="451"/>
        </w:trPr>
        <w:tc>
          <w:tcPr>
            <w:tcW w:w="9617" w:type="dxa"/>
            <w:tcBorders>
              <w:top w:val="single" w:sz="4" w:space="0" w:color="auto"/>
              <w:bottom w:val="single" w:sz="4" w:space="0" w:color="auto"/>
            </w:tcBorders>
            <w:vAlign w:val="bottom"/>
          </w:tcPr>
          <w:p w14:paraId="6D08B85C"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View Medication</w:t>
            </w:r>
          </w:p>
        </w:tc>
      </w:tr>
      <w:tr w:rsidR="0030381F" w:rsidRPr="007B5F1C" w14:paraId="4BCDAFFB" w14:textId="77777777" w:rsidTr="00950FDB">
        <w:trPr>
          <w:trHeight w:val="465"/>
        </w:trPr>
        <w:tc>
          <w:tcPr>
            <w:tcW w:w="9617" w:type="dxa"/>
            <w:tcBorders>
              <w:top w:val="single" w:sz="4" w:space="0" w:color="auto"/>
              <w:bottom w:val="single" w:sz="4" w:space="0" w:color="auto"/>
            </w:tcBorders>
            <w:vAlign w:val="bottom"/>
          </w:tcPr>
          <w:p w14:paraId="3CD17DA3"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Edit Medication</w:t>
            </w:r>
          </w:p>
        </w:tc>
      </w:tr>
      <w:tr w:rsidR="0030381F" w:rsidRPr="007B5F1C" w14:paraId="6AEC2C45" w14:textId="77777777" w:rsidTr="00950FDB">
        <w:trPr>
          <w:trHeight w:val="451"/>
        </w:trPr>
        <w:tc>
          <w:tcPr>
            <w:tcW w:w="9617" w:type="dxa"/>
            <w:tcBorders>
              <w:top w:val="single" w:sz="4" w:space="0" w:color="auto"/>
              <w:bottom w:val="single" w:sz="4" w:space="0" w:color="auto"/>
            </w:tcBorders>
            <w:vAlign w:val="bottom"/>
          </w:tcPr>
          <w:p w14:paraId="2CE511E4"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Stop Medication</w:t>
            </w:r>
          </w:p>
        </w:tc>
      </w:tr>
      <w:tr w:rsidR="0030381F" w:rsidRPr="007B5F1C" w14:paraId="0BBA0329" w14:textId="77777777" w:rsidTr="00950FDB">
        <w:trPr>
          <w:trHeight w:val="465"/>
        </w:trPr>
        <w:tc>
          <w:tcPr>
            <w:tcW w:w="9617" w:type="dxa"/>
            <w:tcBorders>
              <w:top w:val="single" w:sz="4" w:space="0" w:color="auto"/>
              <w:bottom w:val="single" w:sz="4" w:space="0" w:color="auto"/>
            </w:tcBorders>
            <w:vAlign w:val="bottom"/>
          </w:tcPr>
          <w:p w14:paraId="016B481C"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Override Interaction</w:t>
            </w:r>
          </w:p>
        </w:tc>
      </w:tr>
      <w:tr w:rsidR="0030381F" w:rsidRPr="007B5F1C" w14:paraId="0554F506" w14:textId="77777777" w:rsidTr="00950FDB">
        <w:trPr>
          <w:trHeight w:val="465"/>
        </w:trPr>
        <w:tc>
          <w:tcPr>
            <w:tcW w:w="9617" w:type="dxa"/>
            <w:tcBorders>
              <w:top w:val="single" w:sz="4" w:space="0" w:color="auto"/>
              <w:bottom w:val="single" w:sz="4" w:space="0" w:color="auto"/>
            </w:tcBorders>
            <w:vAlign w:val="bottom"/>
          </w:tcPr>
          <w:p w14:paraId="7A17FD15"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Add Lab Test for Past visit</w:t>
            </w:r>
          </w:p>
        </w:tc>
      </w:tr>
      <w:tr w:rsidR="0030381F" w:rsidRPr="007B5F1C" w14:paraId="25BE4396" w14:textId="77777777" w:rsidTr="00950FDB">
        <w:trPr>
          <w:trHeight w:val="451"/>
        </w:trPr>
        <w:tc>
          <w:tcPr>
            <w:tcW w:w="9617" w:type="dxa"/>
            <w:tcBorders>
              <w:top w:val="single" w:sz="4" w:space="0" w:color="auto"/>
              <w:bottom w:val="single" w:sz="4" w:space="0" w:color="auto"/>
            </w:tcBorders>
            <w:vAlign w:val="bottom"/>
          </w:tcPr>
          <w:p w14:paraId="27488FB8"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Add Lab Test for today's visit</w:t>
            </w:r>
          </w:p>
        </w:tc>
      </w:tr>
      <w:tr w:rsidR="0030381F" w:rsidRPr="007B5F1C" w14:paraId="4A5DC347" w14:textId="77777777" w:rsidTr="00950FDB">
        <w:trPr>
          <w:trHeight w:val="465"/>
        </w:trPr>
        <w:tc>
          <w:tcPr>
            <w:tcW w:w="9617" w:type="dxa"/>
            <w:tcBorders>
              <w:top w:val="single" w:sz="4" w:space="0" w:color="auto"/>
              <w:bottom w:val="single" w:sz="4" w:space="0" w:color="auto"/>
            </w:tcBorders>
            <w:vAlign w:val="bottom"/>
          </w:tcPr>
          <w:p w14:paraId="0F339EBF"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View Lab Orders</w:t>
            </w:r>
          </w:p>
        </w:tc>
      </w:tr>
      <w:tr w:rsidR="0030381F" w:rsidRPr="007B5F1C" w14:paraId="09045A33" w14:textId="77777777" w:rsidTr="00950FDB">
        <w:trPr>
          <w:trHeight w:val="465"/>
        </w:trPr>
        <w:tc>
          <w:tcPr>
            <w:tcW w:w="9617" w:type="dxa"/>
            <w:tcBorders>
              <w:top w:val="single" w:sz="4" w:space="0" w:color="auto"/>
              <w:bottom w:val="single" w:sz="4" w:space="0" w:color="auto"/>
            </w:tcBorders>
            <w:vAlign w:val="bottom"/>
          </w:tcPr>
          <w:p w14:paraId="0A1955FC"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lastRenderedPageBreak/>
              <w:t>Edit Lab Orders</w:t>
            </w:r>
          </w:p>
        </w:tc>
      </w:tr>
      <w:tr w:rsidR="0030381F" w:rsidRPr="007B5F1C" w14:paraId="67AE1669" w14:textId="77777777" w:rsidTr="00950FDB">
        <w:trPr>
          <w:trHeight w:val="451"/>
        </w:trPr>
        <w:tc>
          <w:tcPr>
            <w:tcW w:w="9617" w:type="dxa"/>
            <w:tcBorders>
              <w:top w:val="single" w:sz="4" w:space="0" w:color="auto"/>
              <w:bottom w:val="single" w:sz="4" w:space="0" w:color="auto"/>
            </w:tcBorders>
            <w:vAlign w:val="bottom"/>
          </w:tcPr>
          <w:p w14:paraId="07050C1B"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Add Radiology Test for Past visit</w:t>
            </w:r>
          </w:p>
        </w:tc>
      </w:tr>
      <w:tr w:rsidR="0030381F" w:rsidRPr="007B5F1C" w14:paraId="1042FB4D" w14:textId="77777777" w:rsidTr="00950FDB">
        <w:trPr>
          <w:trHeight w:val="465"/>
        </w:trPr>
        <w:tc>
          <w:tcPr>
            <w:tcW w:w="9617" w:type="dxa"/>
            <w:tcBorders>
              <w:top w:val="single" w:sz="4" w:space="0" w:color="auto"/>
              <w:bottom w:val="single" w:sz="4" w:space="0" w:color="auto"/>
            </w:tcBorders>
            <w:vAlign w:val="bottom"/>
          </w:tcPr>
          <w:p w14:paraId="1C9EB99A"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Add Radiology Test for today's visit</w:t>
            </w:r>
          </w:p>
        </w:tc>
      </w:tr>
      <w:tr w:rsidR="0030381F" w:rsidRPr="007B5F1C" w14:paraId="093C4550" w14:textId="77777777" w:rsidTr="00950FDB">
        <w:trPr>
          <w:trHeight w:val="451"/>
        </w:trPr>
        <w:tc>
          <w:tcPr>
            <w:tcW w:w="9617" w:type="dxa"/>
            <w:tcBorders>
              <w:top w:val="single" w:sz="4" w:space="0" w:color="auto"/>
              <w:bottom w:val="single" w:sz="4" w:space="0" w:color="auto"/>
            </w:tcBorders>
            <w:vAlign w:val="bottom"/>
          </w:tcPr>
          <w:p w14:paraId="74AF6ED8"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View Radiology Orders</w:t>
            </w:r>
          </w:p>
        </w:tc>
      </w:tr>
      <w:tr w:rsidR="0030381F" w:rsidRPr="007B5F1C" w14:paraId="5AACF813" w14:textId="77777777" w:rsidTr="00950FDB">
        <w:trPr>
          <w:trHeight w:val="465"/>
        </w:trPr>
        <w:tc>
          <w:tcPr>
            <w:tcW w:w="9617" w:type="dxa"/>
            <w:tcBorders>
              <w:top w:val="single" w:sz="4" w:space="0" w:color="auto"/>
              <w:bottom w:val="single" w:sz="4" w:space="0" w:color="auto"/>
            </w:tcBorders>
            <w:vAlign w:val="bottom"/>
          </w:tcPr>
          <w:p w14:paraId="683BD6D1" w14:textId="77777777" w:rsidR="0030381F" w:rsidRPr="001914DD" w:rsidRDefault="0030381F" w:rsidP="00F33262">
            <w:pPr>
              <w:pStyle w:val="ListParagraph"/>
              <w:numPr>
                <w:ilvl w:val="0"/>
                <w:numId w:val="32"/>
              </w:numPr>
              <w:rPr>
                <w:rFonts w:ascii="Calibri" w:hAnsi="Calibri"/>
                <w:color w:val="000000"/>
              </w:rPr>
            </w:pPr>
            <w:r w:rsidRPr="001914DD">
              <w:rPr>
                <w:rFonts w:ascii="Calibri" w:hAnsi="Calibri"/>
                <w:color w:val="000000"/>
              </w:rPr>
              <w:t>Edit Radiology Orders</w:t>
            </w:r>
          </w:p>
        </w:tc>
      </w:tr>
      <w:tr w:rsidR="0030381F" w:rsidRPr="000777B4" w14:paraId="33F2CCE2" w14:textId="77777777" w:rsidTr="00950FDB">
        <w:trPr>
          <w:trHeight w:val="219"/>
        </w:trPr>
        <w:tc>
          <w:tcPr>
            <w:tcW w:w="9617" w:type="dxa"/>
            <w:tcBorders>
              <w:top w:val="single" w:sz="4" w:space="0" w:color="auto"/>
              <w:bottom w:val="single" w:sz="4" w:space="0" w:color="auto"/>
            </w:tcBorders>
            <w:shd w:val="clear" w:color="auto" w:fill="00B0F0"/>
          </w:tcPr>
          <w:p w14:paraId="38B5DD2D" w14:textId="77777777" w:rsidR="0030381F" w:rsidRPr="000777B4" w:rsidRDefault="0030381F" w:rsidP="00F33262">
            <w:pPr>
              <w:pStyle w:val="NoSpacing"/>
              <w:rPr>
                <w:rFonts w:ascii="Arial" w:hAnsi="Arial" w:cs="Arial"/>
                <w:b/>
              </w:rPr>
            </w:pPr>
            <w:r w:rsidRPr="000777B4">
              <w:rPr>
                <w:rFonts w:ascii="Arial" w:hAnsi="Arial" w:cs="Arial"/>
                <w:b/>
              </w:rPr>
              <w:t xml:space="preserve">Drug-Drug and Drug Allergy </w:t>
            </w:r>
            <w:r w:rsidRPr="00A01F83">
              <w:rPr>
                <w:rFonts w:ascii="Arial" w:eastAsia="Times New Roman" w:hAnsi="Arial" w:cs="Arial"/>
                <w:b/>
                <w:color w:val="000000"/>
              </w:rPr>
              <w:t>interaction</w:t>
            </w:r>
          </w:p>
        </w:tc>
      </w:tr>
      <w:tr w:rsidR="0030381F" w:rsidRPr="007B5F1C" w14:paraId="260DB332" w14:textId="77777777" w:rsidTr="00950FDB">
        <w:trPr>
          <w:trHeight w:val="465"/>
        </w:trPr>
        <w:tc>
          <w:tcPr>
            <w:tcW w:w="9617" w:type="dxa"/>
            <w:tcBorders>
              <w:top w:val="single" w:sz="4" w:space="0" w:color="auto"/>
              <w:bottom w:val="single" w:sz="4" w:space="0" w:color="auto"/>
            </w:tcBorders>
            <w:vAlign w:val="bottom"/>
          </w:tcPr>
          <w:p w14:paraId="04AAC329" w14:textId="77777777" w:rsidR="0030381F" w:rsidRPr="001914DD" w:rsidRDefault="0030381F" w:rsidP="00F33262">
            <w:pPr>
              <w:pStyle w:val="ListParagraph"/>
              <w:numPr>
                <w:ilvl w:val="0"/>
                <w:numId w:val="33"/>
              </w:numPr>
              <w:rPr>
                <w:rFonts w:ascii="Calibri" w:hAnsi="Calibri"/>
                <w:color w:val="000000"/>
              </w:rPr>
            </w:pPr>
            <w:r w:rsidRPr="001914DD">
              <w:rPr>
                <w:rFonts w:ascii="Calibri" w:hAnsi="Calibri"/>
                <w:color w:val="000000"/>
              </w:rPr>
              <w:t>Indicate Drug-allergy Interactions on Current Medication</w:t>
            </w:r>
          </w:p>
        </w:tc>
      </w:tr>
      <w:tr w:rsidR="0030381F" w:rsidRPr="007B5F1C" w14:paraId="7BF479E2" w14:textId="77777777" w:rsidTr="00950FDB">
        <w:trPr>
          <w:trHeight w:val="465"/>
        </w:trPr>
        <w:tc>
          <w:tcPr>
            <w:tcW w:w="9617" w:type="dxa"/>
            <w:tcBorders>
              <w:top w:val="single" w:sz="4" w:space="0" w:color="auto"/>
              <w:bottom w:val="single" w:sz="4" w:space="0" w:color="auto"/>
            </w:tcBorders>
            <w:vAlign w:val="bottom"/>
          </w:tcPr>
          <w:p w14:paraId="76A03A96" w14:textId="77777777" w:rsidR="0030381F" w:rsidRPr="001914DD" w:rsidRDefault="0030381F" w:rsidP="00F33262">
            <w:pPr>
              <w:pStyle w:val="ListParagraph"/>
              <w:numPr>
                <w:ilvl w:val="0"/>
                <w:numId w:val="33"/>
              </w:numPr>
              <w:rPr>
                <w:rFonts w:ascii="Calibri" w:hAnsi="Calibri"/>
                <w:color w:val="000000"/>
              </w:rPr>
            </w:pPr>
            <w:r w:rsidRPr="001914DD">
              <w:rPr>
                <w:rFonts w:ascii="Calibri" w:hAnsi="Calibri"/>
                <w:color w:val="000000"/>
              </w:rPr>
              <w:t>Indicate Drug-drug Interactions on Current Medication</w:t>
            </w:r>
          </w:p>
        </w:tc>
      </w:tr>
      <w:tr w:rsidR="0030381F" w:rsidRPr="007B5F1C" w14:paraId="087A9C27" w14:textId="77777777" w:rsidTr="00950FDB">
        <w:trPr>
          <w:trHeight w:val="451"/>
        </w:trPr>
        <w:tc>
          <w:tcPr>
            <w:tcW w:w="9617" w:type="dxa"/>
            <w:tcBorders>
              <w:top w:val="single" w:sz="4" w:space="0" w:color="auto"/>
              <w:bottom w:val="single" w:sz="4" w:space="0" w:color="auto"/>
            </w:tcBorders>
            <w:vAlign w:val="bottom"/>
          </w:tcPr>
          <w:p w14:paraId="6CF4DACB" w14:textId="77777777" w:rsidR="0030381F" w:rsidRPr="001914DD" w:rsidRDefault="0030381F" w:rsidP="00F33262">
            <w:pPr>
              <w:pStyle w:val="ListParagraph"/>
              <w:numPr>
                <w:ilvl w:val="0"/>
                <w:numId w:val="33"/>
              </w:numPr>
              <w:rPr>
                <w:rFonts w:ascii="Calibri" w:hAnsi="Calibri"/>
                <w:color w:val="000000"/>
              </w:rPr>
            </w:pPr>
            <w:r w:rsidRPr="001914DD">
              <w:rPr>
                <w:rFonts w:ascii="Calibri" w:hAnsi="Calibri"/>
                <w:color w:val="000000"/>
              </w:rPr>
              <w:t>Indicate Drug-allergy Interactions on Prescription</w:t>
            </w:r>
          </w:p>
        </w:tc>
      </w:tr>
      <w:tr w:rsidR="0030381F" w:rsidRPr="007B5F1C" w14:paraId="456CEA29" w14:textId="77777777" w:rsidTr="00950FDB">
        <w:trPr>
          <w:trHeight w:val="465"/>
        </w:trPr>
        <w:tc>
          <w:tcPr>
            <w:tcW w:w="9617" w:type="dxa"/>
            <w:tcBorders>
              <w:top w:val="single" w:sz="4" w:space="0" w:color="auto"/>
              <w:bottom w:val="single" w:sz="4" w:space="0" w:color="auto"/>
            </w:tcBorders>
            <w:vAlign w:val="bottom"/>
          </w:tcPr>
          <w:p w14:paraId="62C54820" w14:textId="77777777" w:rsidR="0030381F" w:rsidRPr="001914DD" w:rsidRDefault="0030381F" w:rsidP="00F33262">
            <w:pPr>
              <w:pStyle w:val="ListParagraph"/>
              <w:numPr>
                <w:ilvl w:val="0"/>
                <w:numId w:val="33"/>
              </w:numPr>
              <w:rPr>
                <w:rFonts w:ascii="Calibri" w:hAnsi="Calibri"/>
                <w:color w:val="000000"/>
              </w:rPr>
            </w:pPr>
            <w:r w:rsidRPr="001914DD">
              <w:rPr>
                <w:rFonts w:ascii="Calibri" w:hAnsi="Calibri"/>
                <w:color w:val="000000"/>
              </w:rPr>
              <w:t>Indicate Drug-drug Interactions on Prescription</w:t>
            </w:r>
          </w:p>
        </w:tc>
      </w:tr>
      <w:tr w:rsidR="0030381F" w:rsidRPr="0063047A" w14:paraId="4614266E" w14:textId="77777777" w:rsidTr="00950FDB">
        <w:trPr>
          <w:trHeight w:val="451"/>
        </w:trPr>
        <w:tc>
          <w:tcPr>
            <w:tcW w:w="9617" w:type="dxa"/>
            <w:tcBorders>
              <w:top w:val="single" w:sz="4" w:space="0" w:color="auto"/>
              <w:bottom w:val="single" w:sz="4" w:space="0" w:color="auto"/>
            </w:tcBorders>
            <w:vAlign w:val="bottom"/>
          </w:tcPr>
          <w:p w14:paraId="7E600E5E" w14:textId="77777777" w:rsidR="0030381F" w:rsidRPr="001914DD" w:rsidRDefault="0030381F" w:rsidP="00F33262">
            <w:pPr>
              <w:pStyle w:val="ListParagraph"/>
              <w:numPr>
                <w:ilvl w:val="0"/>
                <w:numId w:val="33"/>
              </w:numPr>
              <w:rPr>
                <w:rFonts w:ascii="Calibri" w:hAnsi="Calibri"/>
                <w:color w:val="000000"/>
              </w:rPr>
            </w:pPr>
            <w:r w:rsidRPr="001914DD">
              <w:rPr>
                <w:rFonts w:ascii="Calibri" w:hAnsi="Calibri"/>
                <w:color w:val="000000"/>
              </w:rPr>
              <w:t>Adjust interaction level (Doctor)</w:t>
            </w:r>
          </w:p>
        </w:tc>
      </w:tr>
      <w:tr w:rsidR="0030381F" w:rsidRPr="0063047A" w14:paraId="11D5242E" w14:textId="77777777" w:rsidTr="00950FDB">
        <w:trPr>
          <w:trHeight w:val="465"/>
        </w:trPr>
        <w:tc>
          <w:tcPr>
            <w:tcW w:w="9617" w:type="dxa"/>
            <w:tcBorders>
              <w:top w:val="single" w:sz="4" w:space="0" w:color="auto"/>
              <w:bottom w:val="single" w:sz="4" w:space="0" w:color="auto"/>
            </w:tcBorders>
          </w:tcPr>
          <w:p w14:paraId="0E133496" w14:textId="77777777" w:rsidR="0030381F" w:rsidRPr="001914DD" w:rsidRDefault="0030381F" w:rsidP="00F33262">
            <w:pPr>
              <w:pStyle w:val="ListParagraph"/>
              <w:numPr>
                <w:ilvl w:val="0"/>
                <w:numId w:val="33"/>
              </w:numPr>
              <w:rPr>
                <w:rFonts w:ascii="Calibri" w:hAnsi="Calibri"/>
                <w:color w:val="000000"/>
              </w:rPr>
            </w:pPr>
            <w:r w:rsidRPr="001914DD">
              <w:rPr>
                <w:rFonts w:ascii="Calibri" w:hAnsi="Calibri"/>
                <w:color w:val="000000"/>
              </w:rPr>
              <w:t>Indicate Drug-allergy Interactions on Current Medication – Alert set to Major Alerts only</w:t>
            </w:r>
          </w:p>
        </w:tc>
      </w:tr>
      <w:tr w:rsidR="0030381F" w:rsidRPr="000777B4" w14:paraId="11424407" w14:textId="77777777" w:rsidTr="00950FDB">
        <w:trPr>
          <w:trHeight w:val="232"/>
        </w:trPr>
        <w:tc>
          <w:tcPr>
            <w:tcW w:w="9617" w:type="dxa"/>
            <w:tcBorders>
              <w:top w:val="single" w:sz="4" w:space="0" w:color="auto"/>
              <w:bottom w:val="single" w:sz="4" w:space="0" w:color="auto"/>
            </w:tcBorders>
            <w:shd w:val="clear" w:color="auto" w:fill="00B0F0"/>
          </w:tcPr>
          <w:p w14:paraId="38D9A957" w14:textId="77777777" w:rsidR="0030381F" w:rsidRPr="000777B4" w:rsidRDefault="0030381F" w:rsidP="00F33262">
            <w:pPr>
              <w:pStyle w:val="NoSpacing"/>
              <w:rPr>
                <w:b/>
              </w:rPr>
            </w:pPr>
            <w:r>
              <w:rPr>
                <w:rFonts w:ascii="Arial" w:hAnsi="Arial" w:cs="Arial"/>
                <w:b/>
              </w:rPr>
              <w:t>Patient Demographics</w:t>
            </w:r>
          </w:p>
        </w:tc>
      </w:tr>
      <w:tr w:rsidR="0030381F" w:rsidRPr="0063047A" w14:paraId="2F2F30D5" w14:textId="77777777" w:rsidTr="00950FDB">
        <w:trPr>
          <w:trHeight w:val="451"/>
        </w:trPr>
        <w:tc>
          <w:tcPr>
            <w:tcW w:w="9617" w:type="dxa"/>
            <w:tcBorders>
              <w:top w:val="single" w:sz="4" w:space="0" w:color="auto"/>
              <w:bottom w:val="single" w:sz="4" w:space="0" w:color="auto"/>
            </w:tcBorders>
            <w:vAlign w:val="bottom"/>
          </w:tcPr>
          <w:p w14:paraId="363876B8" w14:textId="77777777" w:rsidR="0030381F" w:rsidRPr="00612769" w:rsidRDefault="0030381F" w:rsidP="00F33262">
            <w:pPr>
              <w:pStyle w:val="ListParagraph"/>
              <w:numPr>
                <w:ilvl w:val="0"/>
                <w:numId w:val="34"/>
              </w:numPr>
              <w:rPr>
                <w:rFonts w:ascii="Calibri" w:hAnsi="Calibri"/>
                <w:color w:val="000000"/>
              </w:rPr>
            </w:pPr>
            <w:r w:rsidRPr="00612769">
              <w:rPr>
                <w:rFonts w:ascii="Calibri" w:hAnsi="Calibri"/>
                <w:color w:val="000000"/>
              </w:rPr>
              <w:t>Add Patient Demographic</w:t>
            </w:r>
          </w:p>
        </w:tc>
      </w:tr>
      <w:tr w:rsidR="0030381F" w:rsidRPr="0063047A" w14:paraId="52C5AEFF" w14:textId="77777777" w:rsidTr="00950FDB">
        <w:trPr>
          <w:trHeight w:val="465"/>
        </w:trPr>
        <w:tc>
          <w:tcPr>
            <w:tcW w:w="9617" w:type="dxa"/>
            <w:tcBorders>
              <w:top w:val="single" w:sz="4" w:space="0" w:color="auto"/>
              <w:bottom w:val="single" w:sz="4" w:space="0" w:color="auto"/>
            </w:tcBorders>
            <w:vAlign w:val="bottom"/>
          </w:tcPr>
          <w:p w14:paraId="407139DD" w14:textId="77777777" w:rsidR="0030381F" w:rsidRPr="00612769" w:rsidRDefault="0030381F" w:rsidP="00F33262">
            <w:pPr>
              <w:pStyle w:val="ListParagraph"/>
              <w:numPr>
                <w:ilvl w:val="0"/>
                <w:numId w:val="34"/>
              </w:numPr>
              <w:rPr>
                <w:rFonts w:ascii="Calibri" w:hAnsi="Calibri"/>
                <w:color w:val="000000"/>
              </w:rPr>
            </w:pPr>
            <w:r w:rsidRPr="00612769">
              <w:rPr>
                <w:rFonts w:ascii="Calibri" w:hAnsi="Calibri"/>
                <w:color w:val="000000"/>
              </w:rPr>
              <w:t>View Patient Demographics</w:t>
            </w:r>
          </w:p>
        </w:tc>
      </w:tr>
      <w:tr w:rsidR="0030381F" w:rsidRPr="0063047A" w14:paraId="539A7244" w14:textId="77777777" w:rsidTr="00950FDB">
        <w:trPr>
          <w:trHeight w:val="451"/>
        </w:trPr>
        <w:tc>
          <w:tcPr>
            <w:tcW w:w="9617" w:type="dxa"/>
            <w:tcBorders>
              <w:top w:val="single" w:sz="4" w:space="0" w:color="auto"/>
              <w:bottom w:val="single" w:sz="4" w:space="0" w:color="auto"/>
            </w:tcBorders>
            <w:vAlign w:val="bottom"/>
          </w:tcPr>
          <w:p w14:paraId="04D75311" w14:textId="77777777" w:rsidR="0030381F" w:rsidRPr="00612769" w:rsidRDefault="0030381F" w:rsidP="00F33262">
            <w:pPr>
              <w:pStyle w:val="ListParagraph"/>
              <w:numPr>
                <w:ilvl w:val="0"/>
                <w:numId w:val="34"/>
              </w:numPr>
              <w:rPr>
                <w:rFonts w:ascii="Calibri" w:hAnsi="Calibri"/>
                <w:color w:val="000000"/>
              </w:rPr>
            </w:pPr>
            <w:r w:rsidRPr="00612769">
              <w:rPr>
                <w:rFonts w:ascii="Calibri" w:hAnsi="Calibri"/>
                <w:color w:val="000000"/>
              </w:rPr>
              <w:t>Edit and View Patient Demographics</w:t>
            </w:r>
          </w:p>
        </w:tc>
      </w:tr>
      <w:tr w:rsidR="0030381F" w:rsidRPr="000777B4" w14:paraId="16138E0D" w14:textId="77777777" w:rsidTr="00950FDB">
        <w:trPr>
          <w:trHeight w:val="232"/>
        </w:trPr>
        <w:tc>
          <w:tcPr>
            <w:tcW w:w="9617" w:type="dxa"/>
            <w:tcBorders>
              <w:top w:val="single" w:sz="4" w:space="0" w:color="auto"/>
              <w:bottom w:val="single" w:sz="4" w:space="0" w:color="auto"/>
            </w:tcBorders>
            <w:shd w:val="clear" w:color="auto" w:fill="00B0F0"/>
          </w:tcPr>
          <w:p w14:paraId="671E724B" w14:textId="77777777" w:rsidR="0030381F" w:rsidRPr="000777B4" w:rsidRDefault="0030381F" w:rsidP="00F33262">
            <w:pPr>
              <w:pStyle w:val="NoSpacing"/>
              <w:rPr>
                <w:rFonts w:ascii="Arial" w:hAnsi="Arial" w:cs="Arial"/>
                <w:b/>
              </w:rPr>
            </w:pPr>
            <w:r>
              <w:rPr>
                <w:rFonts w:ascii="Arial" w:hAnsi="Arial" w:cs="Arial"/>
                <w:b/>
              </w:rPr>
              <w:t>Problem</w:t>
            </w:r>
          </w:p>
        </w:tc>
      </w:tr>
      <w:tr w:rsidR="0030381F" w:rsidRPr="0063047A" w14:paraId="5471B43B" w14:textId="77777777" w:rsidTr="00950FDB">
        <w:trPr>
          <w:trHeight w:val="451"/>
        </w:trPr>
        <w:tc>
          <w:tcPr>
            <w:tcW w:w="9617" w:type="dxa"/>
            <w:tcBorders>
              <w:top w:val="single" w:sz="4" w:space="0" w:color="auto"/>
              <w:bottom w:val="single" w:sz="4" w:space="0" w:color="auto"/>
            </w:tcBorders>
            <w:vAlign w:val="bottom"/>
          </w:tcPr>
          <w:p w14:paraId="073D444B" w14:textId="77777777" w:rsidR="0030381F" w:rsidRPr="00612769" w:rsidRDefault="0030381F" w:rsidP="00F33262">
            <w:pPr>
              <w:pStyle w:val="ListParagraph"/>
              <w:numPr>
                <w:ilvl w:val="0"/>
                <w:numId w:val="35"/>
              </w:numPr>
              <w:rPr>
                <w:rFonts w:ascii="Calibri" w:hAnsi="Calibri"/>
                <w:color w:val="000000"/>
              </w:rPr>
            </w:pPr>
            <w:r w:rsidRPr="00612769">
              <w:rPr>
                <w:rFonts w:ascii="Calibri" w:hAnsi="Calibri"/>
                <w:color w:val="000000"/>
              </w:rPr>
              <w:t xml:space="preserve">Add New Problem </w:t>
            </w:r>
          </w:p>
        </w:tc>
      </w:tr>
      <w:tr w:rsidR="0030381F" w:rsidRPr="0063047A" w14:paraId="37A2167F" w14:textId="77777777" w:rsidTr="00950FDB">
        <w:trPr>
          <w:trHeight w:val="465"/>
        </w:trPr>
        <w:tc>
          <w:tcPr>
            <w:tcW w:w="9617" w:type="dxa"/>
            <w:tcBorders>
              <w:top w:val="single" w:sz="4" w:space="0" w:color="auto"/>
              <w:bottom w:val="single" w:sz="4" w:space="0" w:color="auto"/>
            </w:tcBorders>
            <w:vAlign w:val="bottom"/>
          </w:tcPr>
          <w:p w14:paraId="291C241C" w14:textId="77777777" w:rsidR="0030381F" w:rsidRPr="00612769" w:rsidRDefault="0030381F" w:rsidP="00F33262">
            <w:pPr>
              <w:pStyle w:val="ListParagraph"/>
              <w:numPr>
                <w:ilvl w:val="0"/>
                <w:numId w:val="35"/>
              </w:numPr>
              <w:rPr>
                <w:rFonts w:ascii="Calibri" w:hAnsi="Calibri"/>
                <w:color w:val="000000"/>
              </w:rPr>
            </w:pPr>
            <w:r w:rsidRPr="00612769">
              <w:rPr>
                <w:rFonts w:ascii="Calibri" w:hAnsi="Calibri"/>
                <w:color w:val="000000"/>
              </w:rPr>
              <w:t>View Problem</w:t>
            </w:r>
          </w:p>
        </w:tc>
      </w:tr>
      <w:tr w:rsidR="0030381F" w:rsidRPr="0063047A" w14:paraId="72105E1D" w14:textId="77777777" w:rsidTr="00950FDB">
        <w:trPr>
          <w:trHeight w:val="465"/>
        </w:trPr>
        <w:tc>
          <w:tcPr>
            <w:tcW w:w="9617" w:type="dxa"/>
            <w:tcBorders>
              <w:top w:val="single" w:sz="4" w:space="0" w:color="auto"/>
              <w:bottom w:val="single" w:sz="4" w:space="0" w:color="auto"/>
            </w:tcBorders>
            <w:vAlign w:val="bottom"/>
          </w:tcPr>
          <w:p w14:paraId="6045D52F" w14:textId="77777777" w:rsidR="0030381F" w:rsidRPr="00612769" w:rsidRDefault="0030381F" w:rsidP="00F33262">
            <w:pPr>
              <w:pStyle w:val="ListParagraph"/>
              <w:numPr>
                <w:ilvl w:val="0"/>
                <w:numId w:val="35"/>
              </w:numPr>
              <w:rPr>
                <w:rFonts w:ascii="Calibri" w:hAnsi="Calibri"/>
                <w:color w:val="000000"/>
              </w:rPr>
            </w:pPr>
            <w:r w:rsidRPr="00612769">
              <w:rPr>
                <w:rFonts w:ascii="Calibri" w:hAnsi="Calibri"/>
                <w:color w:val="000000"/>
              </w:rPr>
              <w:t>Edit and view Problem</w:t>
            </w:r>
          </w:p>
        </w:tc>
      </w:tr>
      <w:tr w:rsidR="0030381F" w:rsidRPr="000F7BA4" w14:paraId="46A6CE5C" w14:textId="77777777" w:rsidTr="00950FDB">
        <w:trPr>
          <w:trHeight w:val="219"/>
        </w:trPr>
        <w:tc>
          <w:tcPr>
            <w:tcW w:w="9617" w:type="dxa"/>
            <w:tcBorders>
              <w:top w:val="single" w:sz="4" w:space="0" w:color="auto"/>
              <w:bottom w:val="single" w:sz="4" w:space="0" w:color="auto"/>
            </w:tcBorders>
            <w:shd w:val="clear" w:color="auto" w:fill="00B0F0"/>
          </w:tcPr>
          <w:p w14:paraId="78F769E7" w14:textId="77777777" w:rsidR="0030381F" w:rsidRPr="00F33262" w:rsidRDefault="0030381F" w:rsidP="00F33262">
            <w:pPr>
              <w:pStyle w:val="NoSpacing"/>
              <w:rPr>
                <w:rFonts w:ascii="Arial" w:hAnsi="Arial" w:cs="Arial"/>
                <w:b/>
              </w:rPr>
            </w:pPr>
            <w:r w:rsidRPr="00F33262">
              <w:rPr>
                <w:rFonts w:ascii="Arial" w:hAnsi="Arial" w:cs="Arial"/>
                <w:b/>
              </w:rPr>
              <w:t xml:space="preserve">Medication </w:t>
            </w:r>
            <w:r w:rsidR="00F33262" w:rsidRPr="00F33262">
              <w:rPr>
                <w:rFonts w:ascii="Arial" w:hAnsi="Arial" w:cs="Arial"/>
                <w:b/>
              </w:rPr>
              <w:t>List</w:t>
            </w:r>
          </w:p>
        </w:tc>
      </w:tr>
      <w:tr w:rsidR="0030381F" w:rsidRPr="0063047A" w14:paraId="39378EAF" w14:textId="77777777" w:rsidTr="00950FDB">
        <w:trPr>
          <w:trHeight w:val="465"/>
        </w:trPr>
        <w:tc>
          <w:tcPr>
            <w:tcW w:w="9617" w:type="dxa"/>
            <w:tcBorders>
              <w:top w:val="single" w:sz="4" w:space="0" w:color="auto"/>
              <w:bottom w:val="single" w:sz="4" w:space="0" w:color="auto"/>
            </w:tcBorders>
            <w:vAlign w:val="bottom"/>
          </w:tcPr>
          <w:p w14:paraId="08477A9D" w14:textId="77777777" w:rsidR="0030381F" w:rsidRPr="0081752D" w:rsidRDefault="0030381F" w:rsidP="00F33262">
            <w:pPr>
              <w:pStyle w:val="ListParagraph"/>
              <w:numPr>
                <w:ilvl w:val="0"/>
                <w:numId w:val="36"/>
              </w:numPr>
              <w:rPr>
                <w:rFonts w:ascii="Calibri" w:hAnsi="Calibri"/>
                <w:color w:val="000000"/>
              </w:rPr>
            </w:pPr>
            <w:r w:rsidRPr="0081752D">
              <w:rPr>
                <w:rFonts w:ascii="Calibri" w:hAnsi="Calibri"/>
                <w:color w:val="000000"/>
              </w:rPr>
              <w:t>Add Medication for Past visit</w:t>
            </w:r>
          </w:p>
        </w:tc>
      </w:tr>
      <w:tr w:rsidR="0030381F" w:rsidRPr="0063047A" w14:paraId="27E5958F" w14:textId="77777777" w:rsidTr="00950FDB">
        <w:trPr>
          <w:trHeight w:val="451"/>
        </w:trPr>
        <w:tc>
          <w:tcPr>
            <w:tcW w:w="9617" w:type="dxa"/>
            <w:tcBorders>
              <w:top w:val="single" w:sz="4" w:space="0" w:color="auto"/>
              <w:bottom w:val="single" w:sz="4" w:space="0" w:color="auto"/>
            </w:tcBorders>
            <w:vAlign w:val="bottom"/>
          </w:tcPr>
          <w:p w14:paraId="2369AB83" w14:textId="77777777" w:rsidR="0030381F" w:rsidRPr="0081752D" w:rsidRDefault="0030381F" w:rsidP="00F33262">
            <w:pPr>
              <w:pStyle w:val="ListParagraph"/>
              <w:numPr>
                <w:ilvl w:val="0"/>
                <w:numId w:val="36"/>
              </w:numPr>
              <w:rPr>
                <w:rFonts w:ascii="Calibri" w:hAnsi="Calibri"/>
                <w:color w:val="000000"/>
              </w:rPr>
            </w:pPr>
            <w:r w:rsidRPr="0081752D">
              <w:rPr>
                <w:rFonts w:ascii="Calibri" w:hAnsi="Calibri"/>
                <w:color w:val="000000"/>
              </w:rPr>
              <w:t>Add Medication for Today's visit</w:t>
            </w:r>
          </w:p>
        </w:tc>
      </w:tr>
      <w:tr w:rsidR="0030381F" w:rsidRPr="0063047A" w14:paraId="0A4F205A" w14:textId="77777777" w:rsidTr="00950FDB">
        <w:trPr>
          <w:trHeight w:val="465"/>
        </w:trPr>
        <w:tc>
          <w:tcPr>
            <w:tcW w:w="9617" w:type="dxa"/>
            <w:tcBorders>
              <w:top w:val="single" w:sz="4" w:space="0" w:color="auto"/>
              <w:bottom w:val="single" w:sz="4" w:space="0" w:color="auto"/>
            </w:tcBorders>
            <w:vAlign w:val="bottom"/>
          </w:tcPr>
          <w:p w14:paraId="2DA7680A" w14:textId="77777777" w:rsidR="0030381F" w:rsidRPr="0081752D" w:rsidRDefault="0030381F" w:rsidP="00F33262">
            <w:pPr>
              <w:pStyle w:val="ListParagraph"/>
              <w:numPr>
                <w:ilvl w:val="0"/>
                <w:numId w:val="36"/>
              </w:numPr>
              <w:rPr>
                <w:rFonts w:ascii="Calibri" w:hAnsi="Calibri"/>
                <w:color w:val="000000"/>
              </w:rPr>
            </w:pPr>
            <w:r w:rsidRPr="0081752D">
              <w:rPr>
                <w:rFonts w:ascii="Calibri" w:hAnsi="Calibri"/>
                <w:color w:val="000000"/>
              </w:rPr>
              <w:t>View Medication</w:t>
            </w:r>
          </w:p>
        </w:tc>
      </w:tr>
      <w:tr w:rsidR="0030381F" w:rsidRPr="0063047A" w14:paraId="39D2F585" w14:textId="77777777" w:rsidTr="00950FDB">
        <w:trPr>
          <w:trHeight w:val="465"/>
        </w:trPr>
        <w:tc>
          <w:tcPr>
            <w:tcW w:w="9617" w:type="dxa"/>
            <w:tcBorders>
              <w:top w:val="single" w:sz="4" w:space="0" w:color="auto"/>
              <w:bottom w:val="single" w:sz="4" w:space="0" w:color="auto"/>
            </w:tcBorders>
            <w:vAlign w:val="bottom"/>
          </w:tcPr>
          <w:p w14:paraId="1898D292" w14:textId="77777777" w:rsidR="0030381F" w:rsidRPr="0081752D" w:rsidRDefault="0030381F" w:rsidP="00F33262">
            <w:pPr>
              <w:pStyle w:val="ListParagraph"/>
              <w:numPr>
                <w:ilvl w:val="0"/>
                <w:numId w:val="36"/>
              </w:numPr>
              <w:rPr>
                <w:rFonts w:ascii="Calibri" w:hAnsi="Calibri"/>
                <w:color w:val="000000"/>
              </w:rPr>
            </w:pPr>
            <w:r w:rsidRPr="0081752D">
              <w:rPr>
                <w:rFonts w:ascii="Calibri" w:hAnsi="Calibri"/>
                <w:color w:val="000000"/>
              </w:rPr>
              <w:t>Edit Medication</w:t>
            </w:r>
          </w:p>
        </w:tc>
      </w:tr>
      <w:tr w:rsidR="0030381F" w:rsidRPr="0063047A" w14:paraId="4199B2F3" w14:textId="77777777" w:rsidTr="00950FDB">
        <w:trPr>
          <w:trHeight w:val="451"/>
        </w:trPr>
        <w:tc>
          <w:tcPr>
            <w:tcW w:w="9617" w:type="dxa"/>
            <w:tcBorders>
              <w:top w:val="single" w:sz="4" w:space="0" w:color="auto"/>
              <w:bottom w:val="single" w:sz="4" w:space="0" w:color="auto"/>
            </w:tcBorders>
            <w:vAlign w:val="bottom"/>
          </w:tcPr>
          <w:p w14:paraId="6D21B7EB" w14:textId="77777777" w:rsidR="0030381F" w:rsidRPr="0081752D" w:rsidRDefault="0030381F" w:rsidP="00F33262">
            <w:pPr>
              <w:pStyle w:val="ListParagraph"/>
              <w:numPr>
                <w:ilvl w:val="0"/>
                <w:numId w:val="36"/>
              </w:numPr>
              <w:rPr>
                <w:rFonts w:ascii="Calibri" w:hAnsi="Calibri"/>
                <w:color w:val="000000"/>
              </w:rPr>
            </w:pPr>
            <w:r w:rsidRPr="0081752D">
              <w:rPr>
                <w:rFonts w:ascii="Calibri" w:hAnsi="Calibri"/>
                <w:color w:val="000000"/>
              </w:rPr>
              <w:t>Stop Medication</w:t>
            </w:r>
          </w:p>
        </w:tc>
      </w:tr>
      <w:tr w:rsidR="0030381F" w:rsidRPr="00875014" w14:paraId="12655AC0" w14:textId="77777777" w:rsidTr="00950FDB">
        <w:trPr>
          <w:trHeight w:val="219"/>
        </w:trPr>
        <w:tc>
          <w:tcPr>
            <w:tcW w:w="9617" w:type="dxa"/>
            <w:tcBorders>
              <w:top w:val="single" w:sz="4" w:space="0" w:color="auto"/>
              <w:bottom w:val="single" w:sz="4" w:space="0" w:color="auto"/>
            </w:tcBorders>
            <w:shd w:val="clear" w:color="auto" w:fill="00B0F0"/>
          </w:tcPr>
          <w:p w14:paraId="4072E26E" w14:textId="77777777" w:rsidR="0030381F" w:rsidRPr="00875014" w:rsidRDefault="0030381F" w:rsidP="00F33262">
            <w:pPr>
              <w:pStyle w:val="NoSpacing"/>
              <w:rPr>
                <w:b/>
              </w:rPr>
            </w:pPr>
            <w:r>
              <w:rPr>
                <w:rFonts w:ascii="Arial" w:hAnsi="Arial" w:cs="Arial"/>
                <w:b/>
              </w:rPr>
              <w:t>Medication Allergy</w:t>
            </w:r>
          </w:p>
        </w:tc>
      </w:tr>
      <w:tr w:rsidR="0030381F" w:rsidRPr="0063047A" w14:paraId="0AAC728F" w14:textId="77777777" w:rsidTr="00950FDB">
        <w:trPr>
          <w:trHeight w:val="465"/>
        </w:trPr>
        <w:tc>
          <w:tcPr>
            <w:tcW w:w="9617" w:type="dxa"/>
            <w:tcBorders>
              <w:top w:val="single" w:sz="4" w:space="0" w:color="auto"/>
              <w:bottom w:val="single" w:sz="4" w:space="0" w:color="auto"/>
            </w:tcBorders>
            <w:vAlign w:val="bottom"/>
          </w:tcPr>
          <w:p w14:paraId="5557217C" w14:textId="77777777" w:rsidR="0030381F" w:rsidRPr="00B97661" w:rsidRDefault="0030381F" w:rsidP="00F33262">
            <w:pPr>
              <w:pStyle w:val="ListParagraph"/>
              <w:numPr>
                <w:ilvl w:val="0"/>
                <w:numId w:val="37"/>
              </w:numPr>
              <w:rPr>
                <w:rFonts w:ascii="Calibri" w:hAnsi="Calibri"/>
                <w:color w:val="000000"/>
              </w:rPr>
            </w:pPr>
            <w:r w:rsidRPr="00B97661">
              <w:rPr>
                <w:rFonts w:ascii="Calibri" w:hAnsi="Calibri"/>
                <w:color w:val="000000"/>
              </w:rPr>
              <w:lastRenderedPageBreak/>
              <w:t>Add Medication Allergy for Past visit</w:t>
            </w:r>
          </w:p>
        </w:tc>
      </w:tr>
      <w:tr w:rsidR="0030381F" w:rsidRPr="0063047A" w14:paraId="46B3A960" w14:textId="77777777" w:rsidTr="00950FDB">
        <w:trPr>
          <w:trHeight w:val="451"/>
        </w:trPr>
        <w:tc>
          <w:tcPr>
            <w:tcW w:w="9617" w:type="dxa"/>
            <w:tcBorders>
              <w:top w:val="single" w:sz="4" w:space="0" w:color="auto"/>
              <w:bottom w:val="single" w:sz="4" w:space="0" w:color="auto"/>
            </w:tcBorders>
            <w:vAlign w:val="bottom"/>
          </w:tcPr>
          <w:p w14:paraId="14B389A1" w14:textId="77777777" w:rsidR="0030381F" w:rsidRPr="00B97661" w:rsidRDefault="0030381F" w:rsidP="00F33262">
            <w:pPr>
              <w:pStyle w:val="ListParagraph"/>
              <w:numPr>
                <w:ilvl w:val="0"/>
                <w:numId w:val="37"/>
              </w:numPr>
              <w:rPr>
                <w:rFonts w:ascii="Calibri" w:hAnsi="Calibri"/>
                <w:color w:val="000000"/>
              </w:rPr>
            </w:pPr>
            <w:r w:rsidRPr="00B97661">
              <w:rPr>
                <w:rFonts w:ascii="Calibri" w:hAnsi="Calibri"/>
                <w:color w:val="000000"/>
              </w:rPr>
              <w:t>Add Medication Allergy for Today's visit</w:t>
            </w:r>
          </w:p>
        </w:tc>
      </w:tr>
      <w:tr w:rsidR="0030381F" w:rsidRPr="0063047A" w14:paraId="3A4B97DD" w14:textId="77777777" w:rsidTr="00950FDB">
        <w:trPr>
          <w:trHeight w:val="465"/>
        </w:trPr>
        <w:tc>
          <w:tcPr>
            <w:tcW w:w="9617" w:type="dxa"/>
            <w:tcBorders>
              <w:top w:val="single" w:sz="4" w:space="0" w:color="auto"/>
              <w:bottom w:val="single" w:sz="4" w:space="0" w:color="auto"/>
            </w:tcBorders>
            <w:vAlign w:val="bottom"/>
          </w:tcPr>
          <w:p w14:paraId="75759114" w14:textId="77777777" w:rsidR="0030381F" w:rsidRPr="00B97661" w:rsidRDefault="0030381F" w:rsidP="00F33262">
            <w:pPr>
              <w:pStyle w:val="ListParagraph"/>
              <w:numPr>
                <w:ilvl w:val="0"/>
                <w:numId w:val="37"/>
              </w:numPr>
              <w:rPr>
                <w:rFonts w:ascii="Calibri" w:hAnsi="Calibri"/>
                <w:color w:val="000000"/>
              </w:rPr>
            </w:pPr>
            <w:r w:rsidRPr="00B97661">
              <w:rPr>
                <w:rFonts w:ascii="Calibri" w:hAnsi="Calibri"/>
                <w:color w:val="000000"/>
              </w:rPr>
              <w:t>View Medication Allergy</w:t>
            </w:r>
          </w:p>
        </w:tc>
      </w:tr>
      <w:tr w:rsidR="0030381F" w:rsidRPr="0063047A" w14:paraId="0977CF2A" w14:textId="77777777" w:rsidTr="00950FDB">
        <w:trPr>
          <w:trHeight w:val="451"/>
        </w:trPr>
        <w:tc>
          <w:tcPr>
            <w:tcW w:w="9617" w:type="dxa"/>
            <w:tcBorders>
              <w:top w:val="single" w:sz="4" w:space="0" w:color="auto"/>
              <w:bottom w:val="single" w:sz="4" w:space="0" w:color="auto"/>
            </w:tcBorders>
            <w:vAlign w:val="bottom"/>
          </w:tcPr>
          <w:p w14:paraId="010DCCD6" w14:textId="77777777" w:rsidR="0030381F" w:rsidRPr="00B97661" w:rsidRDefault="0030381F" w:rsidP="00F33262">
            <w:pPr>
              <w:pStyle w:val="ListParagraph"/>
              <w:numPr>
                <w:ilvl w:val="0"/>
                <w:numId w:val="37"/>
              </w:numPr>
              <w:rPr>
                <w:rFonts w:ascii="Calibri" w:hAnsi="Calibri"/>
                <w:color w:val="000000"/>
              </w:rPr>
            </w:pPr>
            <w:r w:rsidRPr="00B97661">
              <w:rPr>
                <w:rFonts w:ascii="Calibri" w:hAnsi="Calibri"/>
                <w:color w:val="000000"/>
              </w:rPr>
              <w:t>Edit Medication Allergy</w:t>
            </w:r>
          </w:p>
        </w:tc>
      </w:tr>
      <w:tr w:rsidR="0030381F" w:rsidRPr="0063047A" w14:paraId="16B915B2" w14:textId="77777777" w:rsidTr="00950FDB">
        <w:trPr>
          <w:trHeight w:val="465"/>
        </w:trPr>
        <w:tc>
          <w:tcPr>
            <w:tcW w:w="9617" w:type="dxa"/>
            <w:tcBorders>
              <w:top w:val="single" w:sz="4" w:space="0" w:color="auto"/>
              <w:bottom w:val="single" w:sz="4" w:space="0" w:color="auto"/>
            </w:tcBorders>
            <w:vAlign w:val="bottom"/>
          </w:tcPr>
          <w:p w14:paraId="5453322F" w14:textId="77777777" w:rsidR="0030381F" w:rsidRPr="00B97661" w:rsidRDefault="0030381F" w:rsidP="00F33262">
            <w:pPr>
              <w:pStyle w:val="ListParagraph"/>
              <w:numPr>
                <w:ilvl w:val="0"/>
                <w:numId w:val="37"/>
              </w:numPr>
              <w:rPr>
                <w:rFonts w:ascii="Calibri" w:hAnsi="Calibri"/>
                <w:color w:val="000000"/>
              </w:rPr>
            </w:pPr>
            <w:r w:rsidRPr="00B97661">
              <w:rPr>
                <w:rFonts w:ascii="Calibri" w:hAnsi="Calibri"/>
                <w:color w:val="000000"/>
              </w:rPr>
              <w:t>Mark inactive Medication Allergy</w:t>
            </w:r>
          </w:p>
        </w:tc>
      </w:tr>
      <w:tr w:rsidR="0030381F" w:rsidRPr="00BA2528" w14:paraId="7B9D03C4" w14:textId="77777777" w:rsidTr="00950FDB">
        <w:trPr>
          <w:trHeight w:val="219"/>
        </w:trPr>
        <w:tc>
          <w:tcPr>
            <w:tcW w:w="9617" w:type="dxa"/>
            <w:tcBorders>
              <w:top w:val="single" w:sz="4" w:space="0" w:color="auto"/>
              <w:bottom w:val="single" w:sz="4" w:space="0" w:color="auto"/>
            </w:tcBorders>
            <w:shd w:val="clear" w:color="auto" w:fill="00B0F0"/>
          </w:tcPr>
          <w:p w14:paraId="55821CF0" w14:textId="77777777" w:rsidR="0030381F" w:rsidRPr="00BA2528" w:rsidRDefault="0030381F" w:rsidP="00F33262">
            <w:pPr>
              <w:pStyle w:val="NoSpacing"/>
              <w:rPr>
                <w:b/>
              </w:rPr>
            </w:pPr>
            <w:r w:rsidRPr="00BA2528">
              <w:rPr>
                <w:rFonts w:ascii="Arial" w:hAnsi="Arial" w:cs="Arial"/>
                <w:b/>
              </w:rPr>
              <w:t>Clinical Decision Support</w:t>
            </w:r>
          </w:p>
        </w:tc>
      </w:tr>
      <w:tr w:rsidR="0030381F" w:rsidRPr="00BA2528" w14:paraId="7ADF9C87" w14:textId="77777777" w:rsidTr="00950FDB">
        <w:trPr>
          <w:trHeight w:val="465"/>
        </w:trPr>
        <w:tc>
          <w:tcPr>
            <w:tcW w:w="9617" w:type="dxa"/>
            <w:tcBorders>
              <w:top w:val="single" w:sz="4" w:space="0" w:color="auto"/>
              <w:bottom w:val="single" w:sz="4" w:space="0" w:color="auto"/>
            </w:tcBorders>
            <w:shd w:val="clear" w:color="auto" w:fill="auto"/>
            <w:vAlign w:val="bottom"/>
          </w:tcPr>
          <w:p w14:paraId="51A67B93" w14:textId="77777777" w:rsidR="0030381F" w:rsidRPr="00B97661" w:rsidRDefault="0030381F" w:rsidP="00F33262">
            <w:pPr>
              <w:pStyle w:val="ListParagraph"/>
              <w:numPr>
                <w:ilvl w:val="0"/>
                <w:numId w:val="38"/>
              </w:numPr>
              <w:rPr>
                <w:rFonts w:ascii="Calibri" w:hAnsi="Calibri"/>
                <w:color w:val="000000"/>
              </w:rPr>
            </w:pPr>
            <w:r w:rsidRPr="00B97661">
              <w:rPr>
                <w:rFonts w:ascii="Calibri" w:hAnsi="Calibri"/>
                <w:color w:val="000000"/>
              </w:rPr>
              <w:t>CDS- based on Patient Demographics</w:t>
            </w:r>
          </w:p>
        </w:tc>
      </w:tr>
      <w:tr w:rsidR="0030381F" w:rsidRPr="00BA2528" w14:paraId="563869C5" w14:textId="77777777" w:rsidTr="00950FDB">
        <w:trPr>
          <w:trHeight w:val="465"/>
        </w:trPr>
        <w:tc>
          <w:tcPr>
            <w:tcW w:w="9617" w:type="dxa"/>
            <w:tcBorders>
              <w:top w:val="single" w:sz="4" w:space="0" w:color="auto"/>
              <w:bottom w:val="single" w:sz="4" w:space="0" w:color="auto"/>
            </w:tcBorders>
            <w:shd w:val="clear" w:color="auto" w:fill="auto"/>
            <w:vAlign w:val="bottom"/>
          </w:tcPr>
          <w:p w14:paraId="6F84D6FC" w14:textId="77777777" w:rsidR="0030381F" w:rsidRPr="00B97661" w:rsidRDefault="0030381F" w:rsidP="00F33262">
            <w:pPr>
              <w:pStyle w:val="ListParagraph"/>
              <w:numPr>
                <w:ilvl w:val="0"/>
                <w:numId w:val="38"/>
              </w:numPr>
              <w:rPr>
                <w:rFonts w:ascii="Calibri" w:hAnsi="Calibri"/>
                <w:color w:val="000000"/>
              </w:rPr>
            </w:pPr>
            <w:r w:rsidRPr="00B97661">
              <w:rPr>
                <w:rFonts w:ascii="Calibri" w:hAnsi="Calibri"/>
                <w:color w:val="000000"/>
              </w:rPr>
              <w:t>CDS- based on Vital</w:t>
            </w:r>
          </w:p>
        </w:tc>
      </w:tr>
      <w:tr w:rsidR="0030381F" w:rsidRPr="00BA2528" w14:paraId="763BAF7B" w14:textId="77777777" w:rsidTr="00950FDB">
        <w:trPr>
          <w:trHeight w:val="219"/>
        </w:trPr>
        <w:tc>
          <w:tcPr>
            <w:tcW w:w="9617" w:type="dxa"/>
            <w:tcBorders>
              <w:top w:val="single" w:sz="4" w:space="0" w:color="auto"/>
              <w:bottom w:val="single" w:sz="4" w:space="0" w:color="auto"/>
            </w:tcBorders>
            <w:shd w:val="clear" w:color="auto" w:fill="00B0F0"/>
          </w:tcPr>
          <w:p w14:paraId="4D3E9DE1" w14:textId="77777777" w:rsidR="0030381F" w:rsidRPr="00BA2528" w:rsidRDefault="0030381F" w:rsidP="00F33262">
            <w:pPr>
              <w:pStyle w:val="NoSpacing"/>
              <w:rPr>
                <w:rFonts w:ascii="Arial" w:hAnsi="Arial" w:cs="Arial"/>
                <w:b/>
              </w:rPr>
            </w:pPr>
            <w:r>
              <w:rPr>
                <w:rFonts w:ascii="Arial" w:hAnsi="Arial" w:cs="Arial"/>
                <w:b/>
              </w:rPr>
              <w:t xml:space="preserve">Implantable Device </w:t>
            </w:r>
          </w:p>
        </w:tc>
      </w:tr>
      <w:tr w:rsidR="0030381F" w:rsidRPr="00BA2528" w14:paraId="12E996A6" w14:textId="77777777" w:rsidTr="00950FDB">
        <w:trPr>
          <w:trHeight w:val="465"/>
        </w:trPr>
        <w:tc>
          <w:tcPr>
            <w:tcW w:w="9617" w:type="dxa"/>
            <w:tcBorders>
              <w:top w:val="single" w:sz="4" w:space="0" w:color="auto"/>
              <w:bottom w:val="single" w:sz="4" w:space="0" w:color="auto"/>
            </w:tcBorders>
            <w:shd w:val="clear" w:color="auto" w:fill="auto"/>
            <w:vAlign w:val="bottom"/>
          </w:tcPr>
          <w:p w14:paraId="6AC7ED5A" w14:textId="77777777" w:rsidR="0030381F" w:rsidRPr="00C94A29" w:rsidRDefault="0030381F" w:rsidP="00F33262">
            <w:pPr>
              <w:pStyle w:val="ListParagraph"/>
              <w:numPr>
                <w:ilvl w:val="0"/>
                <w:numId w:val="39"/>
              </w:numPr>
              <w:rPr>
                <w:rFonts w:ascii="Calibri" w:hAnsi="Calibri"/>
                <w:color w:val="000000"/>
              </w:rPr>
            </w:pPr>
            <w:r w:rsidRPr="00C94A29">
              <w:rPr>
                <w:rFonts w:ascii="Calibri" w:hAnsi="Calibri"/>
                <w:color w:val="000000"/>
              </w:rPr>
              <w:t>Add Implantable Device</w:t>
            </w:r>
          </w:p>
        </w:tc>
      </w:tr>
      <w:tr w:rsidR="0030381F" w:rsidRPr="00BA2528" w14:paraId="46430F3D" w14:textId="77777777" w:rsidTr="00950FDB">
        <w:trPr>
          <w:trHeight w:val="451"/>
        </w:trPr>
        <w:tc>
          <w:tcPr>
            <w:tcW w:w="9617" w:type="dxa"/>
            <w:tcBorders>
              <w:top w:val="single" w:sz="4" w:space="0" w:color="auto"/>
              <w:bottom w:val="single" w:sz="4" w:space="0" w:color="auto"/>
            </w:tcBorders>
            <w:shd w:val="clear" w:color="auto" w:fill="auto"/>
            <w:vAlign w:val="bottom"/>
          </w:tcPr>
          <w:p w14:paraId="26452903" w14:textId="77777777" w:rsidR="0030381F" w:rsidRPr="00C94A29" w:rsidRDefault="0030381F" w:rsidP="00F33262">
            <w:pPr>
              <w:pStyle w:val="ListParagraph"/>
              <w:numPr>
                <w:ilvl w:val="0"/>
                <w:numId w:val="39"/>
              </w:numPr>
              <w:rPr>
                <w:rFonts w:ascii="Calibri" w:hAnsi="Calibri"/>
                <w:color w:val="000000"/>
              </w:rPr>
            </w:pPr>
            <w:r w:rsidRPr="00C94A29">
              <w:rPr>
                <w:rFonts w:ascii="Calibri" w:hAnsi="Calibri"/>
                <w:color w:val="000000"/>
              </w:rPr>
              <w:t>View Implantable Device</w:t>
            </w:r>
          </w:p>
        </w:tc>
      </w:tr>
      <w:tr w:rsidR="0030381F" w:rsidRPr="00BA2528" w14:paraId="11ABF35E" w14:textId="77777777" w:rsidTr="00950FDB">
        <w:trPr>
          <w:trHeight w:val="465"/>
        </w:trPr>
        <w:tc>
          <w:tcPr>
            <w:tcW w:w="9617" w:type="dxa"/>
            <w:tcBorders>
              <w:top w:val="single" w:sz="4" w:space="0" w:color="auto"/>
              <w:bottom w:val="single" w:sz="4" w:space="0" w:color="auto"/>
            </w:tcBorders>
            <w:shd w:val="clear" w:color="auto" w:fill="auto"/>
            <w:vAlign w:val="bottom"/>
          </w:tcPr>
          <w:p w14:paraId="15AC6503" w14:textId="77777777" w:rsidR="0030381F" w:rsidRPr="00C94A29" w:rsidRDefault="0030381F" w:rsidP="00F33262">
            <w:pPr>
              <w:pStyle w:val="ListParagraph"/>
              <w:numPr>
                <w:ilvl w:val="0"/>
                <w:numId w:val="39"/>
              </w:numPr>
              <w:rPr>
                <w:rFonts w:ascii="Calibri" w:hAnsi="Calibri"/>
                <w:color w:val="000000"/>
              </w:rPr>
            </w:pPr>
            <w:r w:rsidRPr="00C94A29">
              <w:rPr>
                <w:rFonts w:ascii="Calibri" w:hAnsi="Calibri"/>
                <w:color w:val="000000"/>
              </w:rPr>
              <w:t>Edit Implantable Device</w:t>
            </w:r>
          </w:p>
        </w:tc>
      </w:tr>
      <w:tr w:rsidR="0030381F" w:rsidRPr="00BA2528" w14:paraId="0E215029" w14:textId="77777777" w:rsidTr="00950FDB">
        <w:trPr>
          <w:trHeight w:val="219"/>
        </w:trPr>
        <w:tc>
          <w:tcPr>
            <w:tcW w:w="9617" w:type="dxa"/>
            <w:tcBorders>
              <w:top w:val="single" w:sz="4" w:space="0" w:color="auto"/>
              <w:bottom w:val="single" w:sz="4" w:space="0" w:color="auto"/>
            </w:tcBorders>
            <w:shd w:val="clear" w:color="auto" w:fill="00B0F0"/>
          </w:tcPr>
          <w:p w14:paraId="0CA4175F" w14:textId="77777777" w:rsidR="0030381F" w:rsidRPr="00BA2528" w:rsidRDefault="0030381F" w:rsidP="00F33262">
            <w:pPr>
              <w:pStyle w:val="NoSpacing"/>
              <w:rPr>
                <w:rFonts w:ascii="Arial" w:hAnsi="Arial" w:cs="Arial"/>
                <w:b/>
              </w:rPr>
            </w:pPr>
            <w:r>
              <w:rPr>
                <w:rFonts w:ascii="Arial" w:hAnsi="Arial" w:cs="Arial"/>
                <w:b/>
              </w:rPr>
              <w:t xml:space="preserve">Clinical Information Incorporation </w:t>
            </w:r>
          </w:p>
        </w:tc>
      </w:tr>
      <w:tr w:rsidR="0030381F" w:rsidRPr="00BA2528" w14:paraId="1F12C0FA" w14:textId="77777777" w:rsidTr="00950FDB">
        <w:trPr>
          <w:trHeight w:val="465"/>
        </w:trPr>
        <w:tc>
          <w:tcPr>
            <w:tcW w:w="9617" w:type="dxa"/>
            <w:tcBorders>
              <w:top w:val="single" w:sz="4" w:space="0" w:color="auto"/>
              <w:bottom w:val="single" w:sz="4" w:space="0" w:color="auto"/>
            </w:tcBorders>
            <w:shd w:val="clear" w:color="auto" w:fill="auto"/>
            <w:vAlign w:val="bottom"/>
          </w:tcPr>
          <w:p w14:paraId="2F0CF4A9" w14:textId="77777777" w:rsidR="0030381F" w:rsidRPr="00C94A29" w:rsidRDefault="0030381F" w:rsidP="00F33262">
            <w:pPr>
              <w:pStyle w:val="ListParagraph"/>
              <w:numPr>
                <w:ilvl w:val="0"/>
                <w:numId w:val="40"/>
              </w:numPr>
              <w:rPr>
                <w:rFonts w:ascii="Calibri" w:hAnsi="Calibri"/>
                <w:color w:val="000000"/>
              </w:rPr>
            </w:pPr>
            <w:r w:rsidRPr="00C94A29">
              <w:rPr>
                <w:rFonts w:ascii="Calibri" w:hAnsi="Calibri"/>
                <w:color w:val="000000"/>
              </w:rPr>
              <w:t>Review and Reconcile Medication and Confirm Medication</w:t>
            </w:r>
          </w:p>
        </w:tc>
      </w:tr>
      <w:tr w:rsidR="0030381F" w:rsidRPr="00BA2528" w14:paraId="6E285EB5" w14:textId="77777777" w:rsidTr="00950FDB">
        <w:trPr>
          <w:trHeight w:val="465"/>
        </w:trPr>
        <w:tc>
          <w:tcPr>
            <w:tcW w:w="9617" w:type="dxa"/>
            <w:tcBorders>
              <w:top w:val="single" w:sz="4" w:space="0" w:color="auto"/>
              <w:bottom w:val="single" w:sz="4" w:space="0" w:color="auto"/>
            </w:tcBorders>
            <w:shd w:val="clear" w:color="auto" w:fill="auto"/>
            <w:vAlign w:val="bottom"/>
          </w:tcPr>
          <w:p w14:paraId="2D81F889" w14:textId="77777777" w:rsidR="0030381F" w:rsidRPr="00C94A29" w:rsidRDefault="0030381F" w:rsidP="00F33262">
            <w:pPr>
              <w:pStyle w:val="ListParagraph"/>
              <w:numPr>
                <w:ilvl w:val="0"/>
                <w:numId w:val="40"/>
              </w:numPr>
              <w:rPr>
                <w:rFonts w:ascii="Calibri" w:hAnsi="Calibri"/>
                <w:color w:val="000000"/>
              </w:rPr>
            </w:pPr>
            <w:r w:rsidRPr="00C94A29">
              <w:rPr>
                <w:rFonts w:ascii="Calibri" w:hAnsi="Calibri"/>
                <w:color w:val="000000"/>
              </w:rPr>
              <w:t>Review and Reconcile Allergen</w:t>
            </w:r>
          </w:p>
        </w:tc>
      </w:tr>
      <w:tr w:rsidR="0030381F" w:rsidRPr="00BA2528" w14:paraId="5809B5AF" w14:textId="77777777" w:rsidTr="00950FDB">
        <w:trPr>
          <w:trHeight w:val="451"/>
        </w:trPr>
        <w:tc>
          <w:tcPr>
            <w:tcW w:w="9617" w:type="dxa"/>
            <w:tcBorders>
              <w:top w:val="single" w:sz="4" w:space="0" w:color="auto"/>
              <w:bottom w:val="single" w:sz="4" w:space="0" w:color="auto"/>
            </w:tcBorders>
            <w:shd w:val="clear" w:color="auto" w:fill="auto"/>
            <w:vAlign w:val="bottom"/>
          </w:tcPr>
          <w:p w14:paraId="1DC635C6" w14:textId="77777777" w:rsidR="0030381F" w:rsidRPr="00C94A29" w:rsidRDefault="0030381F" w:rsidP="00F33262">
            <w:pPr>
              <w:pStyle w:val="ListParagraph"/>
              <w:numPr>
                <w:ilvl w:val="0"/>
                <w:numId w:val="40"/>
              </w:numPr>
              <w:rPr>
                <w:rFonts w:ascii="Calibri" w:hAnsi="Calibri"/>
                <w:color w:val="000000"/>
              </w:rPr>
            </w:pPr>
            <w:r w:rsidRPr="00C94A29">
              <w:rPr>
                <w:rFonts w:ascii="Calibri" w:hAnsi="Calibri"/>
                <w:color w:val="000000"/>
              </w:rPr>
              <w:t>Review and Reconcile Problem</w:t>
            </w:r>
          </w:p>
        </w:tc>
      </w:tr>
      <w:tr w:rsidR="0030381F" w:rsidRPr="00BA2528" w14:paraId="1C85BF7B" w14:textId="77777777" w:rsidTr="00950FDB">
        <w:trPr>
          <w:trHeight w:val="232"/>
        </w:trPr>
        <w:tc>
          <w:tcPr>
            <w:tcW w:w="9617" w:type="dxa"/>
            <w:tcBorders>
              <w:top w:val="single" w:sz="4" w:space="0" w:color="auto"/>
              <w:bottom w:val="single" w:sz="4" w:space="0" w:color="auto"/>
            </w:tcBorders>
            <w:shd w:val="clear" w:color="auto" w:fill="00B0F0"/>
          </w:tcPr>
          <w:p w14:paraId="078BE2BA" w14:textId="77777777" w:rsidR="0030381F" w:rsidRPr="00BA2528" w:rsidRDefault="0030381F" w:rsidP="00F33262">
            <w:pPr>
              <w:pStyle w:val="NoSpacing"/>
              <w:rPr>
                <w:rFonts w:ascii="Arial" w:hAnsi="Arial" w:cs="Arial"/>
                <w:b/>
              </w:rPr>
            </w:pPr>
            <w:r>
              <w:rPr>
                <w:rFonts w:ascii="Arial" w:hAnsi="Arial" w:cs="Arial"/>
                <w:b/>
              </w:rPr>
              <w:t>e-Prescription</w:t>
            </w:r>
          </w:p>
        </w:tc>
      </w:tr>
      <w:tr w:rsidR="0030381F" w:rsidRPr="0063047A" w14:paraId="3B290866" w14:textId="77777777" w:rsidTr="00950FDB">
        <w:trPr>
          <w:trHeight w:val="451"/>
        </w:trPr>
        <w:tc>
          <w:tcPr>
            <w:tcW w:w="9617" w:type="dxa"/>
            <w:tcBorders>
              <w:top w:val="single" w:sz="4" w:space="0" w:color="auto"/>
              <w:bottom w:val="single" w:sz="4" w:space="0" w:color="auto"/>
            </w:tcBorders>
            <w:vAlign w:val="bottom"/>
          </w:tcPr>
          <w:p w14:paraId="520F9737" w14:textId="77777777" w:rsidR="0030381F" w:rsidRPr="00907B42" w:rsidRDefault="0030381F" w:rsidP="00F33262">
            <w:pPr>
              <w:pStyle w:val="ListParagraph"/>
              <w:numPr>
                <w:ilvl w:val="0"/>
                <w:numId w:val="41"/>
              </w:numPr>
              <w:rPr>
                <w:rFonts w:ascii="Calibri" w:hAnsi="Calibri"/>
                <w:color w:val="000000"/>
              </w:rPr>
            </w:pPr>
            <w:r w:rsidRPr="00907B42">
              <w:rPr>
                <w:rFonts w:ascii="Calibri" w:hAnsi="Calibri"/>
                <w:color w:val="000000"/>
              </w:rPr>
              <w:t xml:space="preserve">Add Medication </w:t>
            </w:r>
          </w:p>
        </w:tc>
      </w:tr>
      <w:tr w:rsidR="0030381F" w:rsidRPr="0063047A" w14:paraId="58255E44" w14:textId="77777777" w:rsidTr="00950FDB">
        <w:trPr>
          <w:trHeight w:val="465"/>
        </w:trPr>
        <w:tc>
          <w:tcPr>
            <w:tcW w:w="9617" w:type="dxa"/>
            <w:tcBorders>
              <w:top w:val="single" w:sz="4" w:space="0" w:color="auto"/>
              <w:bottom w:val="single" w:sz="4" w:space="0" w:color="auto"/>
            </w:tcBorders>
            <w:vAlign w:val="bottom"/>
          </w:tcPr>
          <w:p w14:paraId="30340EB7" w14:textId="77777777" w:rsidR="0030381F" w:rsidRPr="00907B42" w:rsidRDefault="0030381F" w:rsidP="00F33262">
            <w:pPr>
              <w:pStyle w:val="ListParagraph"/>
              <w:numPr>
                <w:ilvl w:val="0"/>
                <w:numId w:val="41"/>
              </w:numPr>
              <w:rPr>
                <w:rFonts w:ascii="Calibri" w:hAnsi="Calibri"/>
                <w:color w:val="000000"/>
              </w:rPr>
            </w:pPr>
            <w:r w:rsidRPr="00907B42">
              <w:rPr>
                <w:rFonts w:ascii="Calibri" w:hAnsi="Calibri"/>
                <w:color w:val="000000"/>
              </w:rPr>
              <w:t>Check Formulary- Alert message</w:t>
            </w:r>
          </w:p>
        </w:tc>
      </w:tr>
      <w:tr w:rsidR="0030381F" w:rsidRPr="0063047A" w14:paraId="4EA7546A" w14:textId="77777777" w:rsidTr="00950FDB">
        <w:trPr>
          <w:trHeight w:val="465"/>
        </w:trPr>
        <w:tc>
          <w:tcPr>
            <w:tcW w:w="9617" w:type="dxa"/>
            <w:tcBorders>
              <w:top w:val="single" w:sz="4" w:space="0" w:color="auto"/>
              <w:bottom w:val="single" w:sz="4" w:space="0" w:color="auto"/>
            </w:tcBorders>
            <w:vAlign w:val="bottom"/>
          </w:tcPr>
          <w:p w14:paraId="2C9E441A" w14:textId="77777777" w:rsidR="0030381F" w:rsidRPr="00907B42" w:rsidRDefault="0030381F" w:rsidP="00F33262">
            <w:pPr>
              <w:pStyle w:val="ListParagraph"/>
              <w:numPr>
                <w:ilvl w:val="0"/>
                <w:numId w:val="41"/>
              </w:numPr>
              <w:rPr>
                <w:rFonts w:ascii="Calibri" w:hAnsi="Calibri"/>
                <w:color w:val="000000"/>
              </w:rPr>
            </w:pPr>
            <w:r w:rsidRPr="00907B42">
              <w:rPr>
                <w:rFonts w:ascii="Calibri" w:hAnsi="Calibri"/>
                <w:color w:val="000000"/>
              </w:rPr>
              <w:t>Check Formulary</w:t>
            </w:r>
          </w:p>
        </w:tc>
      </w:tr>
      <w:tr w:rsidR="0030381F" w:rsidRPr="0063047A" w14:paraId="2E8F8B3D" w14:textId="77777777" w:rsidTr="00950FDB">
        <w:trPr>
          <w:trHeight w:val="451"/>
        </w:trPr>
        <w:tc>
          <w:tcPr>
            <w:tcW w:w="9617" w:type="dxa"/>
            <w:tcBorders>
              <w:top w:val="single" w:sz="4" w:space="0" w:color="auto"/>
              <w:bottom w:val="single" w:sz="4" w:space="0" w:color="auto"/>
            </w:tcBorders>
            <w:vAlign w:val="bottom"/>
          </w:tcPr>
          <w:p w14:paraId="045E3E7A" w14:textId="77777777" w:rsidR="0030381F" w:rsidRPr="00907B42" w:rsidRDefault="0030381F" w:rsidP="00F33262">
            <w:pPr>
              <w:pStyle w:val="ListParagraph"/>
              <w:numPr>
                <w:ilvl w:val="0"/>
                <w:numId w:val="41"/>
              </w:numPr>
              <w:rPr>
                <w:rFonts w:ascii="Calibri" w:hAnsi="Calibri"/>
                <w:color w:val="000000"/>
              </w:rPr>
            </w:pPr>
            <w:r w:rsidRPr="00907B42">
              <w:rPr>
                <w:rFonts w:ascii="Calibri" w:hAnsi="Calibri"/>
                <w:color w:val="000000"/>
              </w:rPr>
              <w:t>Signoff and Send Medication</w:t>
            </w:r>
          </w:p>
        </w:tc>
      </w:tr>
      <w:tr w:rsidR="0030381F" w:rsidRPr="0063047A" w14:paraId="71313044" w14:textId="77777777" w:rsidTr="00950FDB">
        <w:trPr>
          <w:trHeight w:val="451"/>
        </w:trPr>
        <w:tc>
          <w:tcPr>
            <w:tcW w:w="9617" w:type="dxa"/>
            <w:tcBorders>
              <w:top w:val="single" w:sz="4" w:space="0" w:color="auto"/>
              <w:bottom w:val="single" w:sz="4" w:space="0" w:color="auto"/>
            </w:tcBorders>
            <w:vAlign w:val="bottom"/>
          </w:tcPr>
          <w:p w14:paraId="53DD707C" w14:textId="77777777" w:rsidR="0030381F" w:rsidRPr="00907B42" w:rsidRDefault="0030381F" w:rsidP="00F33262">
            <w:pPr>
              <w:pStyle w:val="ListParagraph"/>
              <w:numPr>
                <w:ilvl w:val="0"/>
                <w:numId w:val="41"/>
              </w:numPr>
              <w:rPr>
                <w:rFonts w:ascii="Calibri" w:hAnsi="Calibri"/>
                <w:color w:val="000000"/>
              </w:rPr>
            </w:pPr>
            <w:r w:rsidRPr="00907B42">
              <w:rPr>
                <w:rFonts w:ascii="Calibri" w:hAnsi="Calibri"/>
                <w:color w:val="000000"/>
              </w:rPr>
              <w:t>Copy Prescription</w:t>
            </w:r>
          </w:p>
        </w:tc>
      </w:tr>
    </w:tbl>
    <w:p w14:paraId="07159E23" w14:textId="77777777" w:rsidR="0030381F" w:rsidRDefault="0030381F" w:rsidP="0030381F">
      <w:pPr>
        <w:pStyle w:val="NoSpacing"/>
        <w:jc w:val="both"/>
        <w:rPr>
          <w:highlight w:val="green"/>
        </w:rPr>
      </w:pPr>
    </w:p>
    <w:p w14:paraId="63605AE3" w14:textId="77777777" w:rsidR="0030381F" w:rsidRDefault="0030381F" w:rsidP="0030381F">
      <w:pPr>
        <w:pStyle w:val="NoSpacing"/>
        <w:jc w:val="both"/>
      </w:pPr>
    </w:p>
    <w:p w14:paraId="028B9CD2" w14:textId="77777777" w:rsidR="0030381F" w:rsidRDefault="0030381F" w:rsidP="0030381F">
      <w:pPr>
        <w:pStyle w:val="NoSpacing"/>
        <w:jc w:val="both"/>
        <w:rPr>
          <w:highlight w:val="green"/>
        </w:rPr>
      </w:pPr>
      <w:r>
        <w:t>Tasks were selected based on their frequency of use, criticality of function, and those that may be most troublesome for users.</w:t>
      </w:r>
    </w:p>
    <w:p w14:paraId="410BDC69" w14:textId="77777777" w:rsidR="0030381F" w:rsidRDefault="0030381F" w:rsidP="0030381F">
      <w:pPr>
        <w:pStyle w:val="Heading3"/>
      </w:pPr>
      <w:r>
        <w:t>Procedures</w:t>
      </w:r>
    </w:p>
    <w:p w14:paraId="7F1383DB" w14:textId="77777777" w:rsidR="0030381F" w:rsidRDefault="0030381F" w:rsidP="0030381F">
      <w:pPr>
        <w:pStyle w:val="NoSpacing"/>
        <w:jc w:val="both"/>
      </w:pPr>
      <w:r>
        <w:t xml:space="preserve">Upon arrival, participants were greeted; their identity was verified and matched with a name on the participant schedule. Participants were then assigned a participant ID. Each participant reviewed and </w:t>
      </w:r>
      <w:r>
        <w:lastRenderedPageBreak/>
        <w:t>signed an informed consent and release form. A representative from the test team witnessed the participant’s signature.</w:t>
      </w:r>
    </w:p>
    <w:p w14:paraId="2AB665FD" w14:textId="77777777" w:rsidR="0030381F" w:rsidRDefault="0030381F" w:rsidP="0030381F">
      <w:pPr>
        <w:pStyle w:val="NoSpacing"/>
        <w:jc w:val="both"/>
      </w:pPr>
    </w:p>
    <w:p w14:paraId="32737773" w14:textId="77777777" w:rsidR="0030381F" w:rsidRDefault="0030381F" w:rsidP="0030381F">
      <w:pPr>
        <w:pStyle w:val="NoSpacing"/>
        <w:jc w:val="both"/>
      </w:pPr>
      <w:r w:rsidRPr="006448D6">
        <w:t>To ensure that the test ran smoothly, two staff members participated in this test, the usability administrator and the data logger. The usability testing staff conducting the test was experienced usability practitioners with 10 years of experience.</w:t>
      </w:r>
    </w:p>
    <w:p w14:paraId="12BA36C5" w14:textId="77777777" w:rsidR="0030381F" w:rsidRDefault="0030381F" w:rsidP="0030381F">
      <w:pPr>
        <w:pStyle w:val="NoSpacing"/>
        <w:jc w:val="both"/>
      </w:pPr>
    </w:p>
    <w:p w14:paraId="0CD3DBB1" w14:textId="77777777" w:rsidR="0030381F" w:rsidRDefault="0030381F" w:rsidP="0030381F">
      <w:pPr>
        <w:pStyle w:val="NoSpacing"/>
        <w:jc w:val="both"/>
      </w:pPr>
      <w:r>
        <w:t>The administrator moderated the session including administering instructions and tasks. The administrator also monitored task times, obtained post-task rating data, and took notes on participant comments. A second person served as the data logger and took notes on task success, path deviations, number and type of errors, and comments.</w:t>
      </w:r>
    </w:p>
    <w:p w14:paraId="369FCAA7" w14:textId="77777777" w:rsidR="0030381F" w:rsidRDefault="0030381F" w:rsidP="0030381F">
      <w:pPr>
        <w:pStyle w:val="NoSpacing"/>
        <w:jc w:val="both"/>
      </w:pPr>
    </w:p>
    <w:p w14:paraId="2B2E28BC" w14:textId="77777777" w:rsidR="0030381F" w:rsidRDefault="0030381F" w:rsidP="0030381F">
      <w:pPr>
        <w:pStyle w:val="NoSpacing"/>
        <w:jc w:val="both"/>
      </w:pPr>
      <w:r>
        <w:t>Participants were instructed to perform the tasks (see specific instructions below):</w:t>
      </w:r>
    </w:p>
    <w:p w14:paraId="24DD7363" w14:textId="77777777" w:rsidR="0030381F" w:rsidRDefault="0030381F" w:rsidP="0030381F">
      <w:pPr>
        <w:pStyle w:val="NoSpacing"/>
        <w:jc w:val="both"/>
      </w:pPr>
    </w:p>
    <w:p w14:paraId="5EA0748E" w14:textId="77777777" w:rsidR="0030381F" w:rsidRDefault="0030381F" w:rsidP="0030381F">
      <w:pPr>
        <w:pStyle w:val="NoSpacing"/>
        <w:numPr>
          <w:ilvl w:val="0"/>
          <w:numId w:val="20"/>
        </w:numPr>
        <w:jc w:val="both"/>
      </w:pPr>
      <w:r>
        <w:t xml:space="preserve">As quickly as possible making as few errors and deviations as possible. </w:t>
      </w:r>
    </w:p>
    <w:p w14:paraId="4CA45263" w14:textId="77777777" w:rsidR="0030381F" w:rsidRDefault="0030381F" w:rsidP="0030381F">
      <w:pPr>
        <w:pStyle w:val="NoSpacing"/>
        <w:numPr>
          <w:ilvl w:val="0"/>
          <w:numId w:val="20"/>
        </w:numPr>
        <w:jc w:val="both"/>
      </w:pPr>
      <w:r>
        <w:t>Without assistance; administrators were allowed to give immaterial guidance and clarification on tasks, but not instructions on use.</w:t>
      </w:r>
    </w:p>
    <w:p w14:paraId="56F981E5" w14:textId="77777777" w:rsidR="0030381F" w:rsidRDefault="0030381F" w:rsidP="0030381F">
      <w:pPr>
        <w:pStyle w:val="NoSpacing"/>
        <w:numPr>
          <w:ilvl w:val="0"/>
          <w:numId w:val="20"/>
        </w:numPr>
        <w:jc w:val="both"/>
      </w:pPr>
      <w:r>
        <w:t>Without using a think aloud technique.</w:t>
      </w:r>
    </w:p>
    <w:p w14:paraId="3CF9178B" w14:textId="77777777" w:rsidR="0030381F" w:rsidRDefault="0030381F" w:rsidP="0030381F">
      <w:pPr>
        <w:pStyle w:val="NoSpacing"/>
        <w:jc w:val="both"/>
      </w:pPr>
    </w:p>
    <w:p w14:paraId="3B08F1CF" w14:textId="77777777" w:rsidR="0030381F" w:rsidRDefault="0030381F" w:rsidP="0030381F">
      <w:pPr>
        <w:pStyle w:val="NoSpacing"/>
        <w:jc w:val="both"/>
      </w:pPr>
      <w:r>
        <w:t xml:space="preserve">For each task, the participants were given verbal instructions for each task. Task timing began once the administrator finished reading the question. The task time was stopped once the participant indicated they had successfully completed the task. </w:t>
      </w:r>
    </w:p>
    <w:p w14:paraId="61316285" w14:textId="77777777" w:rsidR="0030381F" w:rsidRDefault="0030381F" w:rsidP="0030381F">
      <w:pPr>
        <w:pStyle w:val="NoSpacing"/>
        <w:jc w:val="both"/>
      </w:pPr>
    </w:p>
    <w:p w14:paraId="3E9D7DBB" w14:textId="77777777" w:rsidR="0030381F" w:rsidRDefault="0030381F" w:rsidP="0030381F">
      <w:pPr>
        <w:pStyle w:val="NoSpacing"/>
        <w:jc w:val="both"/>
      </w:pPr>
      <w:r>
        <w:t>Following the session, the administrator gave the participant the post-test questionnaire and System Usability Scale and thanked each individual for their participation.</w:t>
      </w:r>
    </w:p>
    <w:p w14:paraId="3AED3A9D" w14:textId="77777777" w:rsidR="0030381F" w:rsidRDefault="0030381F" w:rsidP="0030381F">
      <w:pPr>
        <w:pStyle w:val="NoSpacing"/>
        <w:jc w:val="both"/>
      </w:pPr>
    </w:p>
    <w:p w14:paraId="39EE5E0B" w14:textId="77777777" w:rsidR="0030381F" w:rsidRDefault="0030381F" w:rsidP="0030381F">
      <w:pPr>
        <w:pStyle w:val="NoSpacing"/>
        <w:jc w:val="both"/>
      </w:pPr>
      <w:r>
        <w:t>Participants' demographic information, task success rate, time on task, errors, deviations, verbal responses, and post-test questionnaire were recorded on paper and then into a spreadsheet.</w:t>
      </w:r>
    </w:p>
    <w:p w14:paraId="089AB101" w14:textId="77777777" w:rsidR="0030381F" w:rsidRDefault="0030381F" w:rsidP="0030381F">
      <w:pPr>
        <w:pStyle w:val="NoSpacing"/>
        <w:jc w:val="both"/>
      </w:pPr>
    </w:p>
    <w:p w14:paraId="31852125" w14:textId="77777777" w:rsidR="0030381F" w:rsidRDefault="0030381F" w:rsidP="0030381F">
      <w:pPr>
        <w:pStyle w:val="Heading3"/>
      </w:pPr>
      <w:r>
        <w:t>Test Location</w:t>
      </w:r>
    </w:p>
    <w:p w14:paraId="5B55619B" w14:textId="77777777" w:rsidR="0030381F" w:rsidRPr="00D672EE" w:rsidRDefault="0030381F" w:rsidP="0030381F">
      <w:pPr>
        <w:pStyle w:val="NoSpacing"/>
        <w:jc w:val="both"/>
      </w:pPr>
      <w:r w:rsidRPr="006448D6">
        <w:t>The test facility included a waiting area and a quiet testing room with a table, computer for the participant, and recording computer for the administrator. Only the participant and administrator were in the test room. All observers and the data logger worked from a separate room where they could see the participant’s screen and face shot, and listen to the audio of the session. To ensure that the environment was comfortable for users, noise levels were kept to a minimum with the ambient temperature within a normal range. All of the safety instruction and evacuation procedures were valid, in place, and visible to the participants.</w:t>
      </w:r>
    </w:p>
    <w:p w14:paraId="758E56FD" w14:textId="77777777" w:rsidR="0030381F" w:rsidRDefault="0030381F" w:rsidP="0030381F">
      <w:pPr>
        <w:pStyle w:val="NoSpacing"/>
        <w:jc w:val="both"/>
        <w:rPr>
          <w:highlight w:val="green"/>
        </w:rPr>
      </w:pPr>
    </w:p>
    <w:p w14:paraId="70AC2663" w14:textId="77777777" w:rsidR="0030381F" w:rsidRDefault="0030381F" w:rsidP="0030381F">
      <w:pPr>
        <w:pStyle w:val="Heading3"/>
      </w:pPr>
      <w:r>
        <w:t>Test Environment</w:t>
      </w:r>
    </w:p>
    <w:p w14:paraId="1749952F" w14:textId="77777777" w:rsidR="0030381F" w:rsidRDefault="0030381F" w:rsidP="0030381F">
      <w:pPr>
        <w:pStyle w:val="NoSpacing"/>
        <w:jc w:val="both"/>
      </w:pPr>
      <w:r>
        <w:t>The EHRUT would be typically be used in a healthcare office or facility. In this instance, the testing was conducted in ambulatory/outpatient clinics. For testing, the computer used a laptop running Windows 8 Pro. The participants used the laptop keyboard and a wireless mouse interacting with the EHRUT.</w:t>
      </w:r>
    </w:p>
    <w:p w14:paraId="7CECF13B" w14:textId="77777777" w:rsidR="0030381F" w:rsidRDefault="0030381F" w:rsidP="0030381F">
      <w:pPr>
        <w:pStyle w:val="NoSpacing"/>
        <w:jc w:val="both"/>
      </w:pPr>
    </w:p>
    <w:p w14:paraId="28EF5760" w14:textId="77777777" w:rsidR="0030381F" w:rsidRPr="00CC3613" w:rsidRDefault="0030381F" w:rsidP="0030381F">
      <w:pPr>
        <w:pStyle w:val="NoSpacing"/>
        <w:jc w:val="both"/>
      </w:pPr>
      <w:r>
        <w:t xml:space="preserve">The EHRUT used a 15.6” screen with a screen resolution of 1366 x 768 </w:t>
      </w:r>
      <w:r w:rsidRPr="006448D6">
        <w:t>and system default color settings of sRGB IEC61966-2.1. The application was set up by DOCS Medical</w:t>
      </w:r>
      <w:r>
        <w:t xml:space="preserve"> Group according to the vendor’s documentation describing the system set-up and preparation. The application itself was running on a </w:t>
      </w:r>
      <w:r>
        <w:lastRenderedPageBreak/>
        <w:t>web platform using a test database over a wireless Verizon 4G LTE (890L-5A5B) connection device. Technically, the system performance was representative to what actual users would experience in a field implementation. Additionally, participants were instructed not to change any of the default system settings.</w:t>
      </w:r>
    </w:p>
    <w:p w14:paraId="00F7C9EE" w14:textId="77777777" w:rsidR="0030381F" w:rsidRDefault="0030381F" w:rsidP="0030381F">
      <w:pPr>
        <w:pStyle w:val="NoSpacing"/>
        <w:jc w:val="both"/>
      </w:pPr>
    </w:p>
    <w:p w14:paraId="3D0A70F3" w14:textId="77777777" w:rsidR="0030381F" w:rsidRDefault="0030381F" w:rsidP="0030381F">
      <w:pPr>
        <w:pStyle w:val="Heading3"/>
      </w:pPr>
      <w:r>
        <w:t>Test Forms and Tools</w:t>
      </w:r>
    </w:p>
    <w:p w14:paraId="549BEAAD" w14:textId="77777777" w:rsidR="0030381F" w:rsidRDefault="0030381F" w:rsidP="0030381F">
      <w:pPr>
        <w:pStyle w:val="NoSpacing"/>
        <w:jc w:val="both"/>
      </w:pPr>
      <w:r>
        <w:t>During the usability test, various documents and instruments were used, including:</w:t>
      </w:r>
    </w:p>
    <w:p w14:paraId="7C86D053" w14:textId="77777777" w:rsidR="0030381F" w:rsidRDefault="0030381F" w:rsidP="0030381F">
      <w:pPr>
        <w:pStyle w:val="NoSpacing"/>
        <w:jc w:val="both"/>
      </w:pPr>
    </w:p>
    <w:p w14:paraId="5AF30C6B" w14:textId="77777777" w:rsidR="0030381F" w:rsidRDefault="0030381F" w:rsidP="0030381F">
      <w:pPr>
        <w:pStyle w:val="NoSpacing"/>
        <w:numPr>
          <w:ilvl w:val="0"/>
          <w:numId w:val="21"/>
        </w:numPr>
        <w:jc w:val="both"/>
      </w:pPr>
      <w:r>
        <w:t>Participant Demographics Form</w:t>
      </w:r>
    </w:p>
    <w:p w14:paraId="39303FE9" w14:textId="77777777" w:rsidR="0030381F" w:rsidRDefault="0030381F" w:rsidP="0030381F">
      <w:pPr>
        <w:pStyle w:val="NoSpacing"/>
        <w:numPr>
          <w:ilvl w:val="0"/>
          <w:numId w:val="21"/>
        </w:numPr>
        <w:jc w:val="both"/>
      </w:pPr>
      <w:r>
        <w:t>Informed Consent Form</w:t>
      </w:r>
    </w:p>
    <w:p w14:paraId="0B109BB9" w14:textId="77777777" w:rsidR="0030381F" w:rsidRDefault="0030381F" w:rsidP="0030381F">
      <w:pPr>
        <w:pStyle w:val="NoSpacing"/>
        <w:numPr>
          <w:ilvl w:val="0"/>
          <w:numId w:val="21"/>
        </w:numPr>
        <w:jc w:val="both"/>
      </w:pPr>
      <w:r>
        <w:t>Orientation/Participant Instructions</w:t>
      </w:r>
    </w:p>
    <w:p w14:paraId="1732C607" w14:textId="77777777" w:rsidR="0030381F" w:rsidRDefault="0030381F" w:rsidP="0030381F">
      <w:pPr>
        <w:pStyle w:val="NoSpacing"/>
        <w:numPr>
          <w:ilvl w:val="0"/>
          <w:numId w:val="21"/>
        </w:numPr>
        <w:jc w:val="both"/>
      </w:pPr>
      <w:r>
        <w:t xml:space="preserve">NDA Form </w:t>
      </w:r>
    </w:p>
    <w:p w14:paraId="11E3A867" w14:textId="77777777" w:rsidR="0030381F" w:rsidRDefault="0030381F" w:rsidP="0030381F">
      <w:pPr>
        <w:pStyle w:val="NoSpacing"/>
        <w:numPr>
          <w:ilvl w:val="0"/>
          <w:numId w:val="21"/>
        </w:numPr>
        <w:jc w:val="both"/>
      </w:pPr>
      <w:r>
        <w:t>Post-test Questionnaire</w:t>
      </w:r>
    </w:p>
    <w:p w14:paraId="65C03130" w14:textId="77777777" w:rsidR="0030381F" w:rsidRDefault="0030381F" w:rsidP="0030381F">
      <w:pPr>
        <w:pStyle w:val="NoSpacing"/>
        <w:numPr>
          <w:ilvl w:val="0"/>
          <w:numId w:val="21"/>
        </w:numPr>
        <w:jc w:val="both"/>
      </w:pPr>
      <w:r>
        <w:t xml:space="preserve">System Usability Scale Form </w:t>
      </w:r>
    </w:p>
    <w:p w14:paraId="192BDA01" w14:textId="77777777" w:rsidR="0030381F" w:rsidRDefault="0030381F" w:rsidP="0030381F">
      <w:pPr>
        <w:pStyle w:val="NoSpacing"/>
        <w:jc w:val="both"/>
      </w:pPr>
    </w:p>
    <w:p w14:paraId="42570A7E" w14:textId="77777777" w:rsidR="0030381F" w:rsidRDefault="0030381F" w:rsidP="0030381F">
      <w:pPr>
        <w:pStyle w:val="NoSpacing"/>
        <w:jc w:val="both"/>
      </w:pPr>
      <w:r>
        <w:t>The participant’s interaction with the EHRUT was captured and recorded digitally with screen capture software running on the test machine. A web camera recorded each participant’s facial expressions synced with the screen capture, and verbal comments were recorded with a microphone. The test session were electronically transmitted to a nearby observation room where the data logger observed the test session.</w:t>
      </w:r>
    </w:p>
    <w:p w14:paraId="203A4B1C" w14:textId="77777777" w:rsidR="0030381F" w:rsidRDefault="0030381F" w:rsidP="0030381F">
      <w:pPr>
        <w:pStyle w:val="NoSpacing"/>
        <w:jc w:val="both"/>
      </w:pPr>
    </w:p>
    <w:p w14:paraId="776021A6" w14:textId="77777777" w:rsidR="0030381F" w:rsidRDefault="0030381F" w:rsidP="0030381F">
      <w:pPr>
        <w:pStyle w:val="Heading3"/>
      </w:pPr>
      <w:r>
        <w:t>Participant Instructions</w:t>
      </w:r>
    </w:p>
    <w:p w14:paraId="3DF7CB26" w14:textId="77777777" w:rsidR="0030381F" w:rsidRDefault="0030381F" w:rsidP="0030381F">
      <w:pPr>
        <w:pStyle w:val="NoSpacing"/>
        <w:jc w:val="both"/>
      </w:pPr>
      <w:r>
        <w:t>The administrator reads the following instructions aloud to the each participant:</w:t>
      </w:r>
    </w:p>
    <w:p w14:paraId="663955BB" w14:textId="77777777" w:rsidR="0030381F" w:rsidRDefault="0030381F" w:rsidP="0030381F">
      <w:pPr>
        <w:pStyle w:val="NoSpacing"/>
        <w:jc w:val="both"/>
      </w:pPr>
    </w:p>
    <w:p w14:paraId="409ADA79" w14:textId="77777777" w:rsidR="0030381F" w:rsidRPr="009D0A14" w:rsidRDefault="0030381F" w:rsidP="0030381F">
      <w:pPr>
        <w:pStyle w:val="NoSpacing"/>
        <w:ind w:left="720"/>
        <w:jc w:val="both"/>
        <w:rPr>
          <w:i/>
        </w:rPr>
      </w:pPr>
      <w:r w:rsidRPr="009D0A14">
        <w:rPr>
          <w:i/>
        </w:rPr>
        <w:t xml:space="preserve">Thank you for participating in this study. Your input is very important. Our session today will last about </w:t>
      </w:r>
      <w:r>
        <w:rPr>
          <w:i/>
        </w:rPr>
        <w:t>90</w:t>
      </w:r>
      <w:r w:rsidRPr="009D0A14">
        <w:rPr>
          <w:i/>
        </w:rPr>
        <w:t xml:space="preserve"> minutes. During that time you will use an instance of an electronic health record. I will ask you to complete a few tasks using this system and answer some questions. You should complete the tasks as quickly as possible making as few errors as possible. Please try to complete the tasks on your own following the instructions very closely. Please note that we are not testing you we are testing the system, therefore if you have difficulty all this means is that something needs to be improved in the system. I will be here in case you need specific help, but I am not able to instruct you or provide help in how to use the application. Overall, we are interested in how easy (or how difficult) this system is to use, what in it would be useful to you, and how we could improve it. I did not have any involvement in its creation, so please be honest with your opinions. All of the information that you provide will be kept confidential and your name will not be associated with your comments at any time. Should you feel it necessary you are able to withdraw at any time during the testing. </w:t>
      </w:r>
    </w:p>
    <w:p w14:paraId="0FBC313F" w14:textId="77777777" w:rsidR="0030381F" w:rsidRDefault="0030381F" w:rsidP="0030381F">
      <w:pPr>
        <w:pStyle w:val="NoSpacing"/>
        <w:jc w:val="both"/>
      </w:pPr>
    </w:p>
    <w:p w14:paraId="41B9F6D5" w14:textId="77777777" w:rsidR="0030381F" w:rsidRDefault="0030381F" w:rsidP="0030381F">
      <w:pPr>
        <w:pStyle w:val="NoSpacing"/>
        <w:jc w:val="both"/>
      </w:pPr>
      <w:r>
        <w:t xml:space="preserve">Following the procedural instructions, participants were shown the EHR and as their first task, were given time 60 minutes to explore the system, make comments, and ask questions. </w:t>
      </w:r>
    </w:p>
    <w:p w14:paraId="163F2505" w14:textId="77777777" w:rsidR="0030381F" w:rsidRDefault="0030381F" w:rsidP="0030381F">
      <w:pPr>
        <w:pStyle w:val="NoSpacing"/>
        <w:jc w:val="both"/>
      </w:pPr>
    </w:p>
    <w:p w14:paraId="0F7BE9EA" w14:textId="77777777" w:rsidR="0030381F" w:rsidRDefault="0030381F" w:rsidP="0030381F">
      <w:pPr>
        <w:pStyle w:val="NoSpacing"/>
        <w:jc w:val="both"/>
      </w:pPr>
      <w:r>
        <w:t>Once this task was complete, the administrator gave the following instructions:</w:t>
      </w:r>
    </w:p>
    <w:p w14:paraId="1FC97939" w14:textId="77777777" w:rsidR="0030381F" w:rsidRDefault="0030381F" w:rsidP="0030381F">
      <w:pPr>
        <w:pStyle w:val="NoSpacing"/>
        <w:jc w:val="both"/>
      </w:pPr>
    </w:p>
    <w:p w14:paraId="0F3C3090" w14:textId="77777777" w:rsidR="0030381F" w:rsidRPr="009D0A14" w:rsidRDefault="0030381F" w:rsidP="0030381F">
      <w:pPr>
        <w:pStyle w:val="NoSpacing"/>
        <w:ind w:left="720"/>
        <w:jc w:val="both"/>
        <w:rPr>
          <w:i/>
        </w:rPr>
      </w:pPr>
      <w:r w:rsidRPr="009D0A14">
        <w:rPr>
          <w:i/>
        </w:rPr>
        <w:t xml:space="preserve">For each task, I will read the description to you and say “Begin.” At that point, please perform the task and say “Done” once you believe you have successfully completed the task. I would like </w:t>
      </w:r>
      <w:r w:rsidRPr="009D0A14">
        <w:rPr>
          <w:i/>
        </w:rPr>
        <w:lastRenderedPageBreak/>
        <w:t xml:space="preserve">to request that you not talk aloud or verbalize </w:t>
      </w:r>
      <w:r>
        <w:rPr>
          <w:i/>
        </w:rPr>
        <w:t>while you are doing the tasks.</w:t>
      </w:r>
      <w:r w:rsidRPr="009D0A14">
        <w:rPr>
          <w:i/>
        </w:rPr>
        <w:t xml:space="preserve"> I will ask you your impressions about the task once you are done.</w:t>
      </w:r>
    </w:p>
    <w:p w14:paraId="131FC847" w14:textId="77777777" w:rsidR="0030381F" w:rsidRDefault="0030381F" w:rsidP="0030381F">
      <w:pPr>
        <w:pStyle w:val="NoSpacing"/>
        <w:jc w:val="both"/>
      </w:pPr>
    </w:p>
    <w:p w14:paraId="4552F59A" w14:textId="77777777" w:rsidR="0030381F" w:rsidRDefault="0030381F" w:rsidP="0030381F">
      <w:pPr>
        <w:pStyle w:val="NoSpacing"/>
        <w:jc w:val="both"/>
        <w:rPr>
          <w:highlight w:val="green"/>
        </w:rPr>
      </w:pPr>
      <w:r>
        <w:t xml:space="preserve">Participants were then given 49 tasks to complete. Tasks are listed in the </w:t>
      </w:r>
      <w:r w:rsidRPr="009D0A14">
        <w:rPr>
          <w:rStyle w:val="Heading3Char"/>
        </w:rPr>
        <w:t>TASKS</w:t>
      </w:r>
      <w:r>
        <w:t xml:space="preserve"> section above.</w:t>
      </w:r>
    </w:p>
    <w:p w14:paraId="1AA4FC6D" w14:textId="77777777" w:rsidR="0030381F" w:rsidRDefault="0030381F" w:rsidP="0030381F">
      <w:pPr>
        <w:pStyle w:val="NoSpacing"/>
        <w:jc w:val="both"/>
        <w:rPr>
          <w:highlight w:val="green"/>
        </w:rPr>
      </w:pPr>
    </w:p>
    <w:p w14:paraId="46748F27" w14:textId="77777777" w:rsidR="0030381F" w:rsidRDefault="0030381F" w:rsidP="0030381F">
      <w:pPr>
        <w:pStyle w:val="Heading3"/>
      </w:pPr>
      <w:r>
        <w:t>Usability Metrics</w:t>
      </w:r>
    </w:p>
    <w:p w14:paraId="00A4B5CC" w14:textId="77777777" w:rsidR="0030381F" w:rsidRDefault="0030381F" w:rsidP="0030381F">
      <w:pPr>
        <w:pStyle w:val="NoSpacing"/>
        <w:jc w:val="both"/>
      </w:pPr>
      <w:r>
        <w:t>According to the NIST Guide to the Processes Approach for Improving the Usability of Electronic Health Records, EHRs should support a process that provides a high level of usability for all users. The goal is for users to interact with the system effectively, efficiently, and with an acceptable level of satisfaction. To this end, metrics for effectiveness, efficiency and user satisfaction were captured during the usability testing. The goals of the test were to assess:</w:t>
      </w:r>
    </w:p>
    <w:p w14:paraId="49DEF26E" w14:textId="77777777" w:rsidR="0030381F" w:rsidRDefault="0030381F" w:rsidP="0030381F">
      <w:pPr>
        <w:pStyle w:val="NoSpacing"/>
        <w:jc w:val="both"/>
      </w:pPr>
    </w:p>
    <w:p w14:paraId="09073CF5" w14:textId="77777777" w:rsidR="0030381F" w:rsidRPr="00EE5142" w:rsidRDefault="0030381F" w:rsidP="0030381F">
      <w:pPr>
        <w:pStyle w:val="NoSpacing"/>
        <w:numPr>
          <w:ilvl w:val="0"/>
          <w:numId w:val="22"/>
        </w:numPr>
        <w:jc w:val="both"/>
      </w:pPr>
      <w:r w:rsidRPr="00EE5142">
        <w:t>Effectiveness of [EHRUT] by measuring participant success rates and errors</w:t>
      </w:r>
    </w:p>
    <w:p w14:paraId="75BA3D85" w14:textId="77777777" w:rsidR="0030381F" w:rsidRPr="00EE5142" w:rsidRDefault="0030381F" w:rsidP="0030381F">
      <w:pPr>
        <w:pStyle w:val="NoSpacing"/>
        <w:numPr>
          <w:ilvl w:val="0"/>
          <w:numId w:val="22"/>
        </w:numPr>
        <w:jc w:val="both"/>
      </w:pPr>
      <w:r w:rsidRPr="00EE5142">
        <w:t xml:space="preserve">Efficiency of [EHRUT] by measuring the average task time and path deviations </w:t>
      </w:r>
    </w:p>
    <w:p w14:paraId="04D71234" w14:textId="77777777" w:rsidR="0030381F" w:rsidRPr="00EE5142" w:rsidRDefault="0030381F" w:rsidP="0030381F">
      <w:pPr>
        <w:pStyle w:val="NoSpacing"/>
        <w:numPr>
          <w:ilvl w:val="0"/>
          <w:numId w:val="22"/>
        </w:numPr>
        <w:jc w:val="both"/>
      </w:pPr>
      <w:r w:rsidRPr="00EE5142">
        <w:t>Satisfaction with [EHRUT] by measuring ease of use ratings</w:t>
      </w:r>
    </w:p>
    <w:p w14:paraId="49E2042C" w14:textId="77777777" w:rsidR="0030381F" w:rsidRDefault="0030381F" w:rsidP="0030381F">
      <w:pPr>
        <w:pStyle w:val="NoSpacing"/>
        <w:jc w:val="both"/>
        <w:rPr>
          <w:highlight w:val="green"/>
        </w:rPr>
      </w:pPr>
    </w:p>
    <w:p w14:paraId="7EC6D70F" w14:textId="77777777" w:rsidR="0030381F" w:rsidRDefault="0030381F" w:rsidP="0030381F">
      <w:pPr>
        <w:pStyle w:val="Heading3"/>
      </w:pPr>
      <w:r>
        <w:t>Data Scoring</w:t>
      </w:r>
    </w:p>
    <w:p w14:paraId="2D355ACE" w14:textId="77777777" w:rsidR="0030381F" w:rsidRDefault="0030381F" w:rsidP="0030381F">
      <w:pPr>
        <w:pStyle w:val="NoSpacing"/>
        <w:jc w:val="both"/>
        <w:rPr>
          <w:highlight w:val="green"/>
        </w:rPr>
      </w:pPr>
      <w:r>
        <w:t>The following table details how tasks were scored, errors evaluated, and the time data analyzed:</w:t>
      </w:r>
    </w:p>
    <w:p w14:paraId="72E94A27" w14:textId="77777777" w:rsidR="0030381F" w:rsidRDefault="0030381F" w:rsidP="0030381F">
      <w:pPr>
        <w:pStyle w:val="NoSpacing"/>
        <w:jc w:val="both"/>
        <w:rPr>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715"/>
      </w:tblGrid>
      <w:tr w:rsidR="0030381F" w14:paraId="614A810D" w14:textId="77777777" w:rsidTr="00E46558">
        <w:tc>
          <w:tcPr>
            <w:tcW w:w="1638" w:type="dxa"/>
            <w:shd w:val="clear" w:color="auto" w:fill="00B0F0"/>
          </w:tcPr>
          <w:p w14:paraId="7ACEB8A5" w14:textId="77777777" w:rsidR="0030381F" w:rsidRPr="008F217E" w:rsidRDefault="0030381F" w:rsidP="00F33262">
            <w:pPr>
              <w:pStyle w:val="NoSpacing"/>
              <w:rPr>
                <w:b/>
              </w:rPr>
            </w:pPr>
            <w:r w:rsidRPr="008F217E">
              <w:rPr>
                <w:b/>
              </w:rPr>
              <w:t>Measures</w:t>
            </w:r>
          </w:p>
        </w:tc>
        <w:tc>
          <w:tcPr>
            <w:tcW w:w="7830" w:type="dxa"/>
            <w:shd w:val="clear" w:color="auto" w:fill="00B0F0"/>
          </w:tcPr>
          <w:p w14:paraId="678E8328" w14:textId="77777777" w:rsidR="0030381F" w:rsidRPr="008F217E" w:rsidRDefault="0030381F" w:rsidP="00F33262">
            <w:pPr>
              <w:pStyle w:val="NoSpacing"/>
              <w:jc w:val="both"/>
              <w:rPr>
                <w:b/>
              </w:rPr>
            </w:pPr>
            <w:r w:rsidRPr="008F217E">
              <w:rPr>
                <w:b/>
              </w:rPr>
              <w:t>Rationale and Scoring</w:t>
            </w:r>
          </w:p>
        </w:tc>
      </w:tr>
      <w:tr w:rsidR="0030381F" w14:paraId="3A31BA68" w14:textId="77777777" w:rsidTr="00E46558">
        <w:tc>
          <w:tcPr>
            <w:tcW w:w="1638" w:type="dxa"/>
            <w:shd w:val="clear" w:color="auto" w:fill="auto"/>
          </w:tcPr>
          <w:p w14:paraId="0245C2AB" w14:textId="77777777" w:rsidR="0030381F" w:rsidRPr="00666175" w:rsidRDefault="0030381F" w:rsidP="00F33262">
            <w:pPr>
              <w:pStyle w:val="NoSpacing"/>
              <w:rPr>
                <w:b/>
              </w:rPr>
            </w:pPr>
            <w:r w:rsidRPr="00666175">
              <w:rPr>
                <w:b/>
              </w:rPr>
              <w:t xml:space="preserve">Effectiveness: </w:t>
            </w:r>
          </w:p>
          <w:p w14:paraId="4949BFA9" w14:textId="77777777" w:rsidR="0030381F" w:rsidRPr="00666175" w:rsidRDefault="0030381F" w:rsidP="00F33262">
            <w:pPr>
              <w:pStyle w:val="NoSpacing"/>
            </w:pPr>
            <w:r w:rsidRPr="00666175">
              <w:t>Task Success</w:t>
            </w:r>
          </w:p>
        </w:tc>
        <w:tc>
          <w:tcPr>
            <w:tcW w:w="7830" w:type="dxa"/>
            <w:shd w:val="clear" w:color="auto" w:fill="auto"/>
          </w:tcPr>
          <w:p w14:paraId="2D4A9050" w14:textId="77777777" w:rsidR="0030381F" w:rsidRPr="00666175" w:rsidRDefault="0030381F" w:rsidP="00F33262">
            <w:pPr>
              <w:pStyle w:val="NoSpacing"/>
              <w:jc w:val="both"/>
            </w:pPr>
            <w:r w:rsidRPr="00666175">
              <w:t>A task was counted as a “Success” if the participant was able to achieve the correct outcome, without assistance, within the time allotted on a per task basis.</w:t>
            </w:r>
          </w:p>
          <w:p w14:paraId="208F1658" w14:textId="77777777" w:rsidR="0030381F" w:rsidRPr="00666175" w:rsidRDefault="0030381F" w:rsidP="00F33262">
            <w:pPr>
              <w:pStyle w:val="NoSpacing"/>
              <w:jc w:val="both"/>
            </w:pPr>
            <w:r w:rsidRPr="00666175">
              <w:t>The total number of successes were calculated for each task and then divided by the total number of times that task was attempted. The results are provided as a percentage.</w:t>
            </w:r>
          </w:p>
          <w:p w14:paraId="2C58FA2C" w14:textId="77777777" w:rsidR="0030381F" w:rsidRPr="00666175" w:rsidRDefault="0030381F" w:rsidP="00F33262">
            <w:pPr>
              <w:pStyle w:val="NoSpacing"/>
              <w:jc w:val="both"/>
            </w:pPr>
          </w:p>
          <w:p w14:paraId="6C823968" w14:textId="77777777" w:rsidR="0030381F" w:rsidRPr="00666175" w:rsidRDefault="0030381F" w:rsidP="00F33262">
            <w:pPr>
              <w:pStyle w:val="NoSpacing"/>
              <w:jc w:val="both"/>
            </w:pPr>
            <w:r w:rsidRPr="00666175">
              <w:t>Task times were recorded for successes. Observed task times divided by the optimal time for each task is a measure of optimal efficiency.</w:t>
            </w:r>
          </w:p>
          <w:p w14:paraId="5AE1394D" w14:textId="77777777" w:rsidR="0030381F" w:rsidRPr="00666175" w:rsidRDefault="0030381F" w:rsidP="00F33262">
            <w:pPr>
              <w:pStyle w:val="NoSpacing"/>
              <w:jc w:val="both"/>
            </w:pPr>
          </w:p>
          <w:p w14:paraId="0D6015D1" w14:textId="77777777" w:rsidR="0030381F" w:rsidRPr="00666175" w:rsidRDefault="0030381F" w:rsidP="00F33262">
            <w:pPr>
              <w:pStyle w:val="NoSpacing"/>
              <w:jc w:val="both"/>
            </w:pPr>
            <w:r w:rsidRPr="00666175">
              <w:t>Optimal task performance time, as benchmarked by expert performance under realistic conditions, is recorded when constructing tasks. Target task times used for task times in the Moderator’s Guide must be operationally defined by taking multiple measures of optimal performance and multiplying by some factor [e.g., 1.25] that allows some time buffer because the participants are presumably not trained to expert performance. Thus, if expert, optimal performance on a task was [x] seconds then allotted task time performance was [x * 1.25] seconds. This ratio should be aggregated across tasks and reported with mean and variance scores.</w:t>
            </w:r>
          </w:p>
        </w:tc>
      </w:tr>
      <w:tr w:rsidR="0030381F" w14:paraId="275DFF39" w14:textId="77777777" w:rsidTr="00E46558">
        <w:tc>
          <w:tcPr>
            <w:tcW w:w="1638" w:type="dxa"/>
            <w:shd w:val="clear" w:color="auto" w:fill="auto"/>
          </w:tcPr>
          <w:p w14:paraId="20C90C90" w14:textId="77777777" w:rsidR="0030381F" w:rsidRDefault="0030381F" w:rsidP="00F33262">
            <w:pPr>
              <w:pStyle w:val="NoSpacing"/>
              <w:rPr>
                <w:b/>
              </w:rPr>
            </w:pPr>
            <w:r w:rsidRPr="008F217E">
              <w:rPr>
                <w:b/>
              </w:rPr>
              <w:t>Effectiveness:</w:t>
            </w:r>
            <w:r>
              <w:rPr>
                <w:b/>
              </w:rPr>
              <w:t xml:space="preserve"> </w:t>
            </w:r>
          </w:p>
          <w:p w14:paraId="5BF3AF8D" w14:textId="77777777" w:rsidR="0030381F" w:rsidRPr="008F217E" w:rsidRDefault="0030381F" w:rsidP="00F33262">
            <w:pPr>
              <w:pStyle w:val="NoSpacing"/>
              <w:rPr>
                <w:b/>
              </w:rPr>
            </w:pPr>
            <w:r w:rsidRPr="008F217E">
              <w:t>Task Failures</w:t>
            </w:r>
          </w:p>
        </w:tc>
        <w:tc>
          <w:tcPr>
            <w:tcW w:w="7830" w:type="dxa"/>
            <w:shd w:val="clear" w:color="auto" w:fill="auto"/>
          </w:tcPr>
          <w:p w14:paraId="2EA299C0" w14:textId="77777777" w:rsidR="0030381F" w:rsidRDefault="0030381F" w:rsidP="00F33262">
            <w:pPr>
              <w:pStyle w:val="NoSpacing"/>
              <w:jc w:val="both"/>
            </w:pPr>
            <w:r>
              <w:t>If the participant abandoned the task, did not reach the correct answer or performed it incorrectly, or reached the end of the allotted time before successful completion, the task was counted as a “Failures.” No task times were taken for errors.</w:t>
            </w:r>
          </w:p>
          <w:p w14:paraId="2EF13950" w14:textId="77777777" w:rsidR="0030381F" w:rsidRDefault="0030381F" w:rsidP="00F33262">
            <w:pPr>
              <w:pStyle w:val="NoSpacing"/>
              <w:jc w:val="both"/>
            </w:pPr>
          </w:p>
          <w:p w14:paraId="77306E60" w14:textId="77777777" w:rsidR="0030381F" w:rsidRDefault="0030381F" w:rsidP="00F33262">
            <w:pPr>
              <w:pStyle w:val="NoSpacing"/>
              <w:jc w:val="both"/>
            </w:pPr>
            <w:r>
              <w:t>The total number of errors was calculated for each task and then divided by the total number of times that task was attempted. Not all deviations would be counted as errors. This should also be expressed as the mean number of failed tasks per participant.</w:t>
            </w:r>
          </w:p>
          <w:p w14:paraId="1807618C" w14:textId="77777777" w:rsidR="0030381F" w:rsidRDefault="0030381F" w:rsidP="00F33262">
            <w:pPr>
              <w:pStyle w:val="NoSpacing"/>
              <w:jc w:val="both"/>
            </w:pPr>
          </w:p>
          <w:p w14:paraId="6E35F752" w14:textId="77777777" w:rsidR="0030381F" w:rsidRPr="008F217E" w:rsidRDefault="0030381F" w:rsidP="00F33262">
            <w:pPr>
              <w:pStyle w:val="NoSpacing"/>
              <w:jc w:val="both"/>
            </w:pPr>
            <w:r>
              <w:lastRenderedPageBreak/>
              <w:t>On a qualitative level, an enumeration of errors and error types should be collected.</w:t>
            </w:r>
          </w:p>
        </w:tc>
      </w:tr>
      <w:tr w:rsidR="0030381F" w14:paraId="73949EF8" w14:textId="77777777" w:rsidTr="00E46558">
        <w:tc>
          <w:tcPr>
            <w:tcW w:w="1638" w:type="dxa"/>
            <w:shd w:val="clear" w:color="auto" w:fill="auto"/>
          </w:tcPr>
          <w:p w14:paraId="5C15000D" w14:textId="77777777" w:rsidR="0030381F" w:rsidRPr="006448D6" w:rsidRDefault="0030381F" w:rsidP="00F33262">
            <w:pPr>
              <w:pStyle w:val="NoSpacing"/>
              <w:rPr>
                <w:b/>
              </w:rPr>
            </w:pPr>
            <w:bookmarkStart w:id="3" w:name="_Hlk507443605"/>
            <w:r w:rsidRPr="006448D6">
              <w:rPr>
                <w:b/>
              </w:rPr>
              <w:lastRenderedPageBreak/>
              <w:t xml:space="preserve">Efficiency: </w:t>
            </w:r>
          </w:p>
          <w:p w14:paraId="2CAFE477" w14:textId="77777777" w:rsidR="0030381F" w:rsidRPr="006448D6" w:rsidRDefault="0030381F" w:rsidP="00F33262">
            <w:pPr>
              <w:pStyle w:val="NoSpacing"/>
              <w:rPr>
                <w:b/>
              </w:rPr>
            </w:pPr>
            <w:r w:rsidRPr="006448D6">
              <w:t>Task Deviations</w:t>
            </w:r>
            <w:r w:rsidR="004E0AE7">
              <w:t xml:space="preserve"> Means </w:t>
            </w:r>
          </w:p>
        </w:tc>
        <w:tc>
          <w:tcPr>
            <w:tcW w:w="7830" w:type="dxa"/>
            <w:shd w:val="clear" w:color="auto" w:fill="auto"/>
          </w:tcPr>
          <w:p w14:paraId="72DC78BA" w14:textId="77777777" w:rsidR="0030381F" w:rsidRPr="006448D6" w:rsidRDefault="0030381F" w:rsidP="00F33262">
            <w:pPr>
              <w:pStyle w:val="NoSpacing"/>
              <w:jc w:val="both"/>
            </w:pPr>
            <w:r w:rsidRPr="006448D6">
              <w:t>The participant’s path (i.e., steps) through the application was recorded. Deviations occur if the participant, for example, went to a wrong screen, clicked on an incorrect menu item, followed an incorrect link, or interacted incorrectly with an on-screen control. This path was compared to the optimal path. The number of steps in the observed path is divided by the number of optimal steps to provide a ratio of path deviation</w:t>
            </w:r>
            <w:r w:rsidR="004E0AE7">
              <w:t xml:space="preserve"> Means</w:t>
            </w:r>
            <w:r w:rsidRPr="006448D6">
              <w:t>.</w:t>
            </w:r>
          </w:p>
          <w:p w14:paraId="0F106D10" w14:textId="77777777" w:rsidR="0030381F" w:rsidRPr="006448D6" w:rsidRDefault="0030381F" w:rsidP="00F33262">
            <w:pPr>
              <w:pStyle w:val="NoSpacing"/>
              <w:jc w:val="both"/>
            </w:pPr>
          </w:p>
          <w:p w14:paraId="0434AB19" w14:textId="77777777" w:rsidR="0030381F" w:rsidRPr="006448D6" w:rsidRDefault="0030381F" w:rsidP="00F33262">
            <w:pPr>
              <w:pStyle w:val="NoSpacing"/>
              <w:jc w:val="both"/>
            </w:pPr>
            <w:r w:rsidRPr="006448D6">
              <w:t xml:space="preserve">It is strongly </w:t>
            </w:r>
            <w:r w:rsidR="00E46558">
              <w:t>recommended that task deviation means</w:t>
            </w:r>
            <w:r w:rsidRPr="006448D6">
              <w:t xml:space="preserve"> be reported. Optimal paths (i.e., procedural steps) should be recorded when constructing tasks.</w:t>
            </w:r>
          </w:p>
        </w:tc>
      </w:tr>
      <w:bookmarkEnd w:id="3"/>
      <w:tr w:rsidR="0030381F" w14:paraId="354CAE63" w14:textId="77777777" w:rsidTr="00E46558">
        <w:tc>
          <w:tcPr>
            <w:tcW w:w="1638" w:type="dxa"/>
            <w:shd w:val="clear" w:color="auto" w:fill="auto"/>
          </w:tcPr>
          <w:p w14:paraId="27A37579" w14:textId="77777777" w:rsidR="0030381F" w:rsidRDefault="0030381F" w:rsidP="00F33262">
            <w:pPr>
              <w:pStyle w:val="NoSpacing"/>
              <w:rPr>
                <w:b/>
              </w:rPr>
            </w:pPr>
            <w:r w:rsidRPr="008F217E">
              <w:rPr>
                <w:b/>
              </w:rPr>
              <w:t>Efficiency</w:t>
            </w:r>
            <w:r>
              <w:rPr>
                <w:b/>
              </w:rPr>
              <w:t xml:space="preserve">: </w:t>
            </w:r>
          </w:p>
          <w:p w14:paraId="44DE73A8" w14:textId="77777777" w:rsidR="0030381F" w:rsidRPr="008F217E" w:rsidRDefault="0030381F" w:rsidP="00F33262">
            <w:pPr>
              <w:pStyle w:val="NoSpacing"/>
              <w:rPr>
                <w:b/>
              </w:rPr>
            </w:pPr>
            <w:r>
              <w:t>Task Time</w:t>
            </w:r>
          </w:p>
        </w:tc>
        <w:tc>
          <w:tcPr>
            <w:tcW w:w="7830" w:type="dxa"/>
            <w:shd w:val="clear" w:color="auto" w:fill="auto"/>
          </w:tcPr>
          <w:p w14:paraId="2507BF90" w14:textId="77777777" w:rsidR="0030381F" w:rsidRPr="008F217E" w:rsidRDefault="0030381F" w:rsidP="00F33262">
            <w:pPr>
              <w:pStyle w:val="NoSpacing"/>
              <w:jc w:val="both"/>
            </w:pPr>
            <w:r w:rsidRPr="00E4650C">
              <w:t>Each task was timed from when the administrator said “Begin” until the participant said, “Done.” If he or she failed to say “Done,” the time was stopped when the participant stopped performing the task. Only task times for tasks that were successfully completed were included in the average task time analysis. Average time per task was calculated for each task. Variance measures (standard deviation and standard error) were also calculated.</w:t>
            </w:r>
          </w:p>
        </w:tc>
      </w:tr>
      <w:tr w:rsidR="0030381F" w14:paraId="33DEF25C" w14:textId="77777777" w:rsidTr="00E46558">
        <w:tc>
          <w:tcPr>
            <w:tcW w:w="1638" w:type="dxa"/>
            <w:shd w:val="clear" w:color="auto" w:fill="auto"/>
          </w:tcPr>
          <w:p w14:paraId="59CAD2D9" w14:textId="77777777" w:rsidR="0030381F" w:rsidRDefault="0030381F" w:rsidP="00F33262">
            <w:pPr>
              <w:pStyle w:val="NoSpacing"/>
              <w:rPr>
                <w:b/>
              </w:rPr>
            </w:pPr>
            <w:r>
              <w:rPr>
                <w:b/>
              </w:rPr>
              <w:t xml:space="preserve">Satisfaction: </w:t>
            </w:r>
          </w:p>
          <w:p w14:paraId="5507A23A" w14:textId="77777777" w:rsidR="0030381F" w:rsidRPr="008F217E" w:rsidRDefault="0030381F" w:rsidP="00F33262">
            <w:pPr>
              <w:pStyle w:val="NoSpacing"/>
            </w:pPr>
            <w:r>
              <w:t>Task Rating</w:t>
            </w:r>
          </w:p>
        </w:tc>
        <w:tc>
          <w:tcPr>
            <w:tcW w:w="7830" w:type="dxa"/>
            <w:shd w:val="clear" w:color="auto" w:fill="auto"/>
          </w:tcPr>
          <w:p w14:paraId="20E76B48" w14:textId="77777777" w:rsidR="0030381F" w:rsidRPr="00E4650C" w:rsidRDefault="0030381F" w:rsidP="00F33262">
            <w:pPr>
              <w:pStyle w:val="NoSpacing"/>
              <w:jc w:val="both"/>
            </w:pPr>
            <w:r w:rsidRPr="00E4650C">
              <w:t>Participant’s subjective impression of the ease of use of the application was measured by administering both a simple post-task question as well as a post-session questionnaire. After each task, the participant was asked to rate “Overall, this task was:” on a scale of 1 (Very Easy) to 5 (Very Difficult). These data are averaged across participants. 12</w:t>
            </w:r>
          </w:p>
          <w:p w14:paraId="690B6552" w14:textId="77777777" w:rsidR="0030381F" w:rsidRPr="00E4650C" w:rsidRDefault="0030381F" w:rsidP="00F33262">
            <w:pPr>
              <w:pStyle w:val="NoSpacing"/>
              <w:jc w:val="both"/>
            </w:pPr>
          </w:p>
          <w:p w14:paraId="753AF585" w14:textId="77777777" w:rsidR="0030381F" w:rsidRPr="00E4650C" w:rsidRDefault="0030381F" w:rsidP="00F33262">
            <w:pPr>
              <w:pStyle w:val="NoSpacing"/>
              <w:jc w:val="both"/>
            </w:pPr>
            <w:r w:rsidRPr="00E4650C">
              <w:t>Common convention is that average ratings for systems judged easy to use should be 1.7 or below.</w:t>
            </w:r>
          </w:p>
          <w:p w14:paraId="71E9DD62" w14:textId="77777777" w:rsidR="0030381F" w:rsidRPr="008F217E" w:rsidRDefault="0030381F" w:rsidP="00F33262">
            <w:pPr>
              <w:pStyle w:val="NoSpacing"/>
              <w:jc w:val="both"/>
            </w:pPr>
            <w:r w:rsidRPr="00E4650C">
              <w:t>To measure participants’ confidence in and likeability of the [EHRUT] overall, the testing team administered the System Usability Scale (SUS) post-test questionnaire. Questions included, “I think I would like to use this system frequently,” “I thought the system was easy to use,” and “I would imagine that most people would learn to use this system very quickly.” See full System Usability Score questionnaire in Appendix 5.13</w:t>
            </w:r>
          </w:p>
        </w:tc>
      </w:tr>
    </w:tbl>
    <w:p w14:paraId="0B0493B5" w14:textId="77777777" w:rsidR="0030381F" w:rsidRDefault="0030381F" w:rsidP="0030381F">
      <w:pPr>
        <w:pStyle w:val="NoSpacing"/>
        <w:jc w:val="both"/>
        <w:rPr>
          <w:highlight w:val="green"/>
        </w:rPr>
      </w:pPr>
    </w:p>
    <w:p w14:paraId="49A349E4" w14:textId="77777777" w:rsidR="0030381F" w:rsidRDefault="0030381F" w:rsidP="00B1355F"/>
    <w:p w14:paraId="18568014" w14:textId="77777777" w:rsidR="00655D88" w:rsidRDefault="00655D88" w:rsidP="00655D88">
      <w:pPr>
        <w:pStyle w:val="Heading2"/>
        <w:jc w:val="both"/>
      </w:pPr>
      <w:r>
        <w:t xml:space="preserve">Results : </w:t>
      </w:r>
    </w:p>
    <w:p w14:paraId="497C4759" w14:textId="77777777" w:rsidR="00582991" w:rsidRDefault="00582991" w:rsidP="00B1355F"/>
    <w:tbl>
      <w:tblPr>
        <w:tblW w:w="9360" w:type="dxa"/>
        <w:tblInd w:w="113" w:type="dxa"/>
        <w:tblLook w:val="04A0" w:firstRow="1" w:lastRow="0" w:firstColumn="1" w:lastColumn="0" w:noHBand="0" w:noVBand="1"/>
      </w:tblPr>
      <w:tblGrid>
        <w:gridCol w:w="700"/>
        <w:gridCol w:w="752"/>
        <w:gridCol w:w="917"/>
        <w:gridCol w:w="697"/>
        <w:gridCol w:w="917"/>
        <w:gridCol w:w="918"/>
        <w:gridCol w:w="917"/>
        <w:gridCol w:w="776"/>
        <w:gridCol w:w="917"/>
        <w:gridCol w:w="658"/>
        <w:gridCol w:w="917"/>
        <w:gridCol w:w="918"/>
        <w:gridCol w:w="917"/>
      </w:tblGrid>
      <w:tr w:rsidR="00486FDE" w:rsidRPr="00486FDE" w14:paraId="52F7C0BC" w14:textId="77777777" w:rsidTr="00486FDE">
        <w:trPr>
          <w:trHeight w:val="217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C9F12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Rating Scale</w:t>
            </w:r>
          </w:p>
        </w:tc>
        <w:tc>
          <w:tcPr>
            <w:tcW w:w="706" w:type="dxa"/>
            <w:tcBorders>
              <w:top w:val="single" w:sz="4" w:space="0" w:color="auto"/>
              <w:left w:val="nil"/>
              <w:bottom w:val="single" w:sz="4" w:space="0" w:color="auto"/>
              <w:right w:val="single" w:sz="4" w:space="0" w:color="auto"/>
            </w:tcBorders>
            <w:shd w:val="clear" w:color="auto" w:fill="auto"/>
            <w:vAlign w:val="bottom"/>
            <w:hideMark/>
          </w:tcPr>
          <w:p w14:paraId="413469F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Ratings</w:t>
            </w:r>
          </w:p>
        </w:tc>
        <w:tc>
          <w:tcPr>
            <w:tcW w:w="731" w:type="dxa"/>
            <w:tcBorders>
              <w:top w:val="single" w:sz="4" w:space="0" w:color="auto"/>
              <w:left w:val="nil"/>
              <w:bottom w:val="single" w:sz="4" w:space="0" w:color="auto"/>
              <w:right w:val="single" w:sz="4" w:space="0" w:color="auto"/>
            </w:tcBorders>
            <w:shd w:val="clear" w:color="auto" w:fill="auto"/>
            <w:vAlign w:val="bottom"/>
            <w:hideMark/>
          </w:tcPr>
          <w:p w14:paraId="12D2D11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Rating - Standard Deviation</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3CAB884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Time Mean (s)</w:t>
            </w:r>
          </w:p>
        </w:tc>
        <w:tc>
          <w:tcPr>
            <w:tcW w:w="731" w:type="dxa"/>
            <w:tcBorders>
              <w:top w:val="single" w:sz="4" w:space="0" w:color="auto"/>
              <w:left w:val="nil"/>
              <w:bottom w:val="single" w:sz="4" w:space="0" w:color="auto"/>
              <w:right w:val="single" w:sz="4" w:space="0" w:color="auto"/>
            </w:tcBorders>
            <w:shd w:val="clear" w:color="auto" w:fill="auto"/>
            <w:vAlign w:val="bottom"/>
            <w:hideMark/>
          </w:tcPr>
          <w:p w14:paraId="1B98562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Time - Standard Deviation (s)</w:t>
            </w:r>
          </w:p>
        </w:tc>
        <w:tc>
          <w:tcPr>
            <w:tcW w:w="732" w:type="dxa"/>
            <w:tcBorders>
              <w:top w:val="single" w:sz="4" w:space="0" w:color="auto"/>
              <w:left w:val="nil"/>
              <w:bottom w:val="single" w:sz="4" w:space="0" w:color="auto"/>
              <w:right w:val="single" w:sz="4" w:space="0" w:color="auto"/>
            </w:tcBorders>
            <w:shd w:val="clear" w:color="auto" w:fill="auto"/>
            <w:vAlign w:val="bottom"/>
            <w:hideMark/>
          </w:tcPr>
          <w:p w14:paraId="3E2EC74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Time Deviation - Mean Observed Seconds</w:t>
            </w:r>
          </w:p>
        </w:tc>
        <w:tc>
          <w:tcPr>
            <w:tcW w:w="731" w:type="dxa"/>
            <w:tcBorders>
              <w:top w:val="single" w:sz="4" w:space="0" w:color="auto"/>
              <w:left w:val="nil"/>
              <w:bottom w:val="single" w:sz="4" w:space="0" w:color="auto"/>
              <w:right w:val="single" w:sz="4" w:space="0" w:color="auto"/>
            </w:tcBorders>
            <w:shd w:val="clear" w:color="auto" w:fill="auto"/>
            <w:vAlign w:val="bottom"/>
            <w:hideMark/>
          </w:tcPr>
          <w:p w14:paraId="239FBAD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Time Deviation - Mean Optimal Seconds</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1CFD85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Success - Mean (%)</w:t>
            </w:r>
          </w:p>
        </w:tc>
        <w:tc>
          <w:tcPr>
            <w:tcW w:w="731" w:type="dxa"/>
            <w:tcBorders>
              <w:top w:val="single" w:sz="4" w:space="0" w:color="auto"/>
              <w:left w:val="nil"/>
              <w:bottom w:val="single" w:sz="4" w:space="0" w:color="auto"/>
              <w:right w:val="single" w:sz="4" w:space="0" w:color="auto"/>
            </w:tcBorders>
            <w:shd w:val="clear" w:color="auto" w:fill="auto"/>
            <w:vAlign w:val="bottom"/>
            <w:hideMark/>
          </w:tcPr>
          <w:p w14:paraId="5DAA923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Success - Standard Deviation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73B7117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Errors - Mean (%)</w:t>
            </w:r>
          </w:p>
        </w:tc>
        <w:tc>
          <w:tcPr>
            <w:tcW w:w="731" w:type="dxa"/>
            <w:tcBorders>
              <w:top w:val="single" w:sz="4" w:space="0" w:color="auto"/>
              <w:left w:val="nil"/>
              <w:bottom w:val="single" w:sz="4" w:space="0" w:color="auto"/>
              <w:right w:val="single" w:sz="4" w:space="0" w:color="auto"/>
            </w:tcBorders>
            <w:shd w:val="clear" w:color="auto" w:fill="auto"/>
            <w:vAlign w:val="bottom"/>
            <w:hideMark/>
          </w:tcPr>
          <w:p w14:paraId="51257D0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Errors - Standard Deviation (%)</w:t>
            </w:r>
          </w:p>
        </w:tc>
        <w:tc>
          <w:tcPr>
            <w:tcW w:w="732" w:type="dxa"/>
            <w:tcBorders>
              <w:top w:val="single" w:sz="4" w:space="0" w:color="auto"/>
              <w:left w:val="nil"/>
              <w:bottom w:val="single" w:sz="4" w:space="0" w:color="auto"/>
              <w:right w:val="single" w:sz="4" w:space="0" w:color="auto"/>
            </w:tcBorders>
            <w:shd w:val="clear" w:color="auto" w:fill="auto"/>
            <w:vAlign w:val="bottom"/>
            <w:hideMark/>
          </w:tcPr>
          <w:p w14:paraId="263B944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Path Deviation - Observed (# of Steps)</w:t>
            </w:r>
          </w:p>
        </w:tc>
        <w:tc>
          <w:tcPr>
            <w:tcW w:w="731" w:type="dxa"/>
            <w:tcBorders>
              <w:top w:val="single" w:sz="4" w:space="0" w:color="auto"/>
              <w:left w:val="nil"/>
              <w:bottom w:val="single" w:sz="4" w:space="0" w:color="auto"/>
              <w:right w:val="single" w:sz="4" w:space="0" w:color="auto"/>
            </w:tcBorders>
            <w:shd w:val="clear" w:color="auto" w:fill="auto"/>
            <w:vAlign w:val="bottom"/>
            <w:hideMark/>
          </w:tcPr>
          <w:p w14:paraId="56B4038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Task Path Deviation - Optimal (# of Steps)</w:t>
            </w:r>
          </w:p>
        </w:tc>
      </w:tr>
      <w:tr w:rsidR="00486FDE" w:rsidRPr="00486FDE" w14:paraId="5D5F5BAB"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05A9C7B7"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170.315(a)(14)  Add Implantable Device</w:t>
            </w:r>
          </w:p>
        </w:tc>
      </w:tr>
      <w:tr w:rsidR="00486FDE" w:rsidRPr="00486FDE" w14:paraId="68E2F6D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4CA50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D6506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7B8D1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83794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174694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09CB6A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5BC7C2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1971A1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75715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2D9CB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8505B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DC15E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5E61CC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3DE2EFD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625B40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4F7799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A3F15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11578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4FB4A0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5F71AA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26A2F2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544D7E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C01AF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7AC31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406A2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D9AE8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1AD6CF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2FA3ED9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616CCA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3B56D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2328F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8C7BD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61C856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5DB8E8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19AB02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507AA9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CD5D6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2A3C0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F163C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30D30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C07BB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3264F07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DE573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2C52D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1771F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20E5A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1BB655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3D0D53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4338F8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7B9DCA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F79F6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4EC0F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F175A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DF9AA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0E06B5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52CE178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6A856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28CE8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2B141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52229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1A8F51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0738E4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2CB4C7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2E6599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B205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A9A1F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5C5B8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D5173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38C0AD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52F90BA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76A00D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8B028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90FA1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7BD33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106877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12B239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5A4900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3D9927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77FC4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B9CB1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56377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3E909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2E2EC2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1546847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404AA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87BB0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C3D1F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FE2A6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451073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2333E9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198372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62DCC3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A343C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0F8D5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52046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22E6A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79BE51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7CFA526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D546FD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B5293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9F7F2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82A30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358A3E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137960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327E2B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2D5214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0E885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3444F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EA273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92355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7BA4D1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56D6DF5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38920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74741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3B824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A5FAC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33775A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04C94E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39C8D1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682AC9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C8F0F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75D46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056E9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1532F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4F5A50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7F452DF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42A6D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40702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C0679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F64CF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88</w:t>
            </w:r>
          </w:p>
        </w:tc>
        <w:tc>
          <w:tcPr>
            <w:tcW w:w="731" w:type="dxa"/>
            <w:tcBorders>
              <w:top w:val="nil"/>
              <w:left w:val="nil"/>
              <w:bottom w:val="single" w:sz="4" w:space="0" w:color="auto"/>
              <w:right w:val="single" w:sz="4" w:space="0" w:color="auto"/>
            </w:tcBorders>
            <w:shd w:val="clear" w:color="auto" w:fill="auto"/>
            <w:noWrap/>
            <w:vAlign w:val="bottom"/>
            <w:hideMark/>
          </w:tcPr>
          <w:p w14:paraId="49800F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2" w:type="dxa"/>
            <w:tcBorders>
              <w:top w:val="nil"/>
              <w:left w:val="nil"/>
              <w:bottom w:val="single" w:sz="4" w:space="0" w:color="auto"/>
              <w:right w:val="single" w:sz="4" w:space="0" w:color="auto"/>
            </w:tcBorders>
            <w:shd w:val="clear" w:color="auto" w:fill="auto"/>
            <w:noWrap/>
            <w:vAlign w:val="bottom"/>
            <w:hideMark/>
          </w:tcPr>
          <w:p w14:paraId="50DF20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23</w:t>
            </w:r>
          </w:p>
        </w:tc>
        <w:tc>
          <w:tcPr>
            <w:tcW w:w="731" w:type="dxa"/>
            <w:tcBorders>
              <w:top w:val="nil"/>
              <w:left w:val="nil"/>
              <w:bottom w:val="single" w:sz="4" w:space="0" w:color="auto"/>
              <w:right w:val="single" w:sz="4" w:space="0" w:color="auto"/>
            </w:tcBorders>
            <w:shd w:val="clear" w:color="auto" w:fill="auto"/>
            <w:noWrap/>
            <w:vAlign w:val="bottom"/>
            <w:hideMark/>
          </w:tcPr>
          <w:p w14:paraId="1B00E6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w:t>
            </w:r>
          </w:p>
        </w:tc>
        <w:tc>
          <w:tcPr>
            <w:tcW w:w="709" w:type="dxa"/>
            <w:tcBorders>
              <w:top w:val="nil"/>
              <w:left w:val="nil"/>
              <w:bottom w:val="single" w:sz="4" w:space="0" w:color="auto"/>
              <w:right w:val="single" w:sz="4" w:space="0" w:color="auto"/>
            </w:tcBorders>
            <w:shd w:val="clear" w:color="auto" w:fill="auto"/>
            <w:vAlign w:val="bottom"/>
            <w:hideMark/>
          </w:tcPr>
          <w:p w14:paraId="0C8DC7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619C7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6116A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537D7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A4E89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71FC83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r>
      <w:tr w:rsidR="00486FDE" w:rsidRPr="00486FDE" w14:paraId="6B26090E"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00F0E4"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170.315(a)(2) Add Lab Test for Past visit</w:t>
            </w:r>
          </w:p>
        </w:tc>
      </w:tr>
      <w:tr w:rsidR="00486FDE" w:rsidRPr="00486FDE" w14:paraId="631B435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36611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A3669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48484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AEC7A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3D262F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7D0343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13023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EC2BD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FF777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A5BB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81DEF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F69CF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94BFC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B2D7B5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F3E00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1E69B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6DFBC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058CF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0A2E21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6BE5F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06D32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83FF6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8EC83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47C80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763AC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5EEBB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297F8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97C05B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E0AF6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8B639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1B641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7FD4B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4B3FF3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6F8011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F262E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6C124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94C2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80731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70A88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A33D1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0F246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E68075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5F3381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EBC63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C35FA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DCBBD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1C31F5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439C52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F2830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3C6D2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D7B23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80A12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57BD5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AC73B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84DDE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2305BC2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7EEF51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53D54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CE6BB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AC650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24FA8B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ACFE3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45EFE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5B49EE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E4A8D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D16C8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E27BE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5BDBB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AD25B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567797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1088C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B5BF4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1CE83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AA8F9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0F6B8B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BDB9B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22EC94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9099F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12BA5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26FCC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5F647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40FD7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EC34C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B746E6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DACC91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8AC3E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2E363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868C8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16F2C3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7A444F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29B4C2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691FB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96FE5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4B7A8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4D9FF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A36F6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995C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C92228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BCEC0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6B82E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2D9C9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8167B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418B82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019AB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3CFB9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31A64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68E36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8D648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F9CA3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728BB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AE5F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4D17417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42EF3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DF82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890A0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F6F1C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14A816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0F6CA5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617C5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8F9D6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3A0DB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D235F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10385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F3821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75E05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864422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037A50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1C226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0538D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05DA8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141B42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74CED3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D990D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33A1C4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0004D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6B441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C4C46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539D3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67598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6D17BC1"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94B3F8B"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170.315(a)(2) Add Lab Test for today's visit</w:t>
            </w:r>
          </w:p>
        </w:tc>
      </w:tr>
      <w:tr w:rsidR="00486FDE" w:rsidRPr="00486FDE" w14:paraId="5DA15C8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85872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69F07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DDDC7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04019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761C05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2BFA7B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36B09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7C5106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B6983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9F875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BD094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BD94F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ACD36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A9CBC9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67CC9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31F6D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7AB5D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43DBC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2F8127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08E435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35EE5A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140BBA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0F622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D912B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532D5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A3E6C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7D392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A41FF7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FBD5A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D4152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E05B2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BA7D5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50BB65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403DE5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18A2E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4D2780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F7E71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0E5C8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A5049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515E8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47C93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73FC3A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F28B8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3E00B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51389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98411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1A9A3B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29E1ED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5B5239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7C81D1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B5AD0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60A65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7D57B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3F37E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F4F10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11BE60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41620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59FB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610A6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7D7E9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013085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3D8A1C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766523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2117AB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41272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2AF0D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0B830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51CE7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0F063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94E34B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53EC9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CA90F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CC8C5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D5E62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78E658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37CE19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78ABEE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76D9BE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A6EF0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D066B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A4F70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493C8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488A5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24DA72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4A337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1A633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022EC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6C6B0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5F70C8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04D8F7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129DB2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46DCFB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6A1B2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44430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71086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FF77F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4D108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9EB07D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135F9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A46C9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8A341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A229C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6CCDF2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33CF24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CC098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73A1E2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4767E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0E877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1307F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C869B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3024A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9AF858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98458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14AF38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117BA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659BF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5C1C06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3A37F9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106107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756E71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9181A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CBF88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AD2A1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D9AE7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A9FA5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5314B7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DA30CE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332A0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84463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2B0FC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0AE3ED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651C67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DC424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38C9C0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EFA8D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D152B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0222B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9D89A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5AE27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7C80B47"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298B0C"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xml:space="preserve">§ 170.315(b)(3) Add Medication </w:t>
            </w:r>
          </w:p>
        </w:tc>
      </w:tr>
      <w:tr w:rsidR="00486FDE" w:rsidRPr="00486FDE" w14:paraId="1030CE9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6553F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A524A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20A67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431FC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2CB4B5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2B9E1E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C1367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3F80B5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7C86D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F12F6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58A61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8CD84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F4F4C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14C654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71818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C8293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8719E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9EB9E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2F29A6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6BEEBD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0E81E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23E905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D89B5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6FFED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33703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09C08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D0B9B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668C918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AD58E5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DC343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6F3FF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9AE93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694C0C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258F10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C69AB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7CEC24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34B6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356AC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F30CA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DE4FF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51FF8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7DCFD0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B7B1D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72EA8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4011C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9B789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01277D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62FC7D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B5DF6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2EBD50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FD417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6848B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5EADE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E5CBC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6BB3B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96E588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E3321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E0623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C9582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EB53E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6A3B30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7BB456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05864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A1899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CB277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59211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FB338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98D24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6B6AF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BB0108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47464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E5FE8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6F5C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B3F07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2C092D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77310C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FBBE0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55A565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52507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8A00D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F22BC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2A3FE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863E7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2A8122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78311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A0106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4600B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3A1D0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51DAAB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4CF380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49F72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3E887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A953F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AA0C0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4111B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F4ED7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EB938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808B61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CC59C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E9DD0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76160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DC123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757B43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14D2F4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BF372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457150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72D9C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BC982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C99D3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44AB0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05355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D6DCA7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13E577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FAE32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8C76F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60C0B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4733AD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248610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63C70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17B31D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D8E37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3FC9F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D7196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9A93F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CF0D0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36C01C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FE46A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0EA1A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01462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90926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32</w:t>
            </w:r>
          </w:p>
        </w:tc>
        <w:tc>
          <w:tcPr>
            <w:tcW w:w="731" w:type="dxa"/>
            <w:tcBorders>
              <w:top w:val="nil"/>
              <w:left w:val="nil"/>
              <w:bottom w:val="single" w:sz="4" w:space="0" w:color="auto"/>
              <w:right w:val="single" w:sz="4" w:space="0" w:color="auto"/>
            </w:tcBorders>
            <w:shd w:val="clear" w:color="auto" w:fill="auto"/>
            <w:noWrap/>
            <w:vAlign w:val="bottom"/>
            <w:hideMark/>
          </w:tcPr>
          <w:p w14:paraId="2F21AD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39F9E4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2AFD1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DFA38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348C5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9C8B6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41EDE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F496D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F05FA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64EF05D"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8DC1C2"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170.315(a)(8) Add Medication Allergy for Past visit</w:t>
            </w:r>
          </w:p>
        </w:tc>
      </w:tr>
      <w:tr w:rsidR="00486FDE" w:rsidRPr="00486FDE" w14:paraId="3699CB0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68052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A9AEC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47E5E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F025A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086809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1A398D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CF4D4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4786AE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4D1AD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AFFBE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04898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C178C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E69A9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7866B1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0EB8D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0D6D0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C0F4C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1F27B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2E6E7D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5FD6FC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59DF6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28189C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336DA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A68F1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6F78B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1B477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34921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1CC12C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C7EB2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29535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1322C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CE491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67BF87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39B160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4BEAD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02257F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39A35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E110E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F5D33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584E5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67501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8F1011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CF8D98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1BDA7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3DDE6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2E89F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414171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06A77A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2102F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21EB65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EA147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C52F3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56578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0D0CF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5B5C2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FD3FEA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C4280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04139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15698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2130C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3FCE02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5D3979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103FB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10C518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43750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90AF9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51DA8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DC8BD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92D09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0D8161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DD088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49D4E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1DE4E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87D3B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674E89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4AF388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BD32D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6F7842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3A89D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69DD4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FDD49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75F24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81B0D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A7144D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D4088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D5923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FA55F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65D4C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745E08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56706B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1D23F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69E542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B3A01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B47B6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925B8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719E3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74198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0D54EB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6BBEB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E7FF9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E88E6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50E4A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305038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108909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4374D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08B388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A81E5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44A16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94394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09D10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494F0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297A38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3987C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41B2A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1497D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B5598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6DCDE0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0E3744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95E70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37055F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427F5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C09FD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65B05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E84F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74239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8AC945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6A20F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87FFE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1655C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89547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41EBCD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0E3C77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0B3C8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4C2336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DE516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8A02A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37BBE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D3A93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B28D6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ACE956A"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C3EFAC"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170.315(a)(8) Add Medication Allergy for Today's visit</w:t>
            </w:r>
          </w:p>
        </w:tc>
      </w:tr>
      <w:tr w:rsidR="00486FDE" w:rsidRPr="00486FDE" w14:paraId="15B5774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46EDF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62494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45CC0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54C0D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51A4E7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3E5119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838DB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483B81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DEF05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5B078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E0A8B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58A39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2D2A2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A1D28D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AD4CE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C6B6A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FE14F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1ABE3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6A3774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6C7707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D6B31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046363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3E011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601EF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34E17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5E5C2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A689B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CBB076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B367E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CA73A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685CC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60590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3E9760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504D74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67CE8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40FC58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BCD47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D4084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F1903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DAC3E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3EB80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A54FF9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18F7C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EE762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DBE23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251C9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76B137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07B489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41781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04D2A0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F6F75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1E922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7DE43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4C1F1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F52E6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0790D0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9DE73B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w:t>
            </w:r>
            <w:r w:rsidRPr="00486FDE">
              <w:rPr>
                <w:rFonts w:ascii="Calibri" w:eastAsia="Times New Roman" w:hAnsi="Calibri" w:cs="Times New Roman"/>
                <w:color w:val="000000"/>
                <w:sz w:val="18"/>
                <w:szCs w:val="18"/>
              </w:rPr>
              <w:lastRenderedPageBreak/>
              <w:t>t</w:t>
            </w:r>
          </w:p>
        </w:tc>
        <w:tc>
          <w:tcPr>
            <w:tcW w:w="706" w:type="dxa"/>
            <w:tcBorders>
              <w:top w:val="nil"/>
              <w:left w:val="nil"/>
              <w:bottom w:val="single" w:sz="4" w:space="0" w:color="auto"/>
              <w:right w:val="single" w:sz="4" w:space="0" w:color="auto"/>
            </w:tcBorders>
            <w:shd w:val="clear" w:color="auto" w:fill="auto"/>
            <w:noWrap/>
            <w:vAlign w:val="bottom"/>
            <w:hideMark/>
          </w:tcPr>
          <w:p w14:paraId="0609F2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5</w:t>
            </w:r>
          </w:p>
        </w:tc>
        <w:tc>
          <w:tcPr>
            <w:tcW w:w="731" w:type="dxa"/>
            <w:tcBorders>
              <w:top w:val="nil"/>
              <w:left w:val="nil"/>
              <w:bottom w:val="single" w:sz="4" w:space="0" w:color="auto"/>
              <w:right w:val="single" w:sz="4" w:space="0" w:color="auto"/>
            </w:tcBorders>
            <w:shd w:val="clear" w:color="auto" w:fill="auto"/>
            <w:noWrap/>
            <w:vAlign w:val="bottom"/>
            <w:hideMark/>
          </w:tcPr>
          <w:p w14:paraId="46B722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AA488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1522F6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795C33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12F1F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67E468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09431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03121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7DF75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2A04B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A7187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FEC348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F5B5A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345FD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F28E4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ECCF4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47D5B8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6D0C19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044C26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78751C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FDD0A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DF264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70C53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ED91C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A1E1A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9113B3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A84BE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A74B8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AD61F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376C8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4EFD92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70D8EA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CABA1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6F5DC4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B5472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1B673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F8070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D6D1C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DF91E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9CBE79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18FA2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A428A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5D00C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98EE1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495EC6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53F36E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CD0F0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36B429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8BADB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395A0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E4954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E394D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75317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BA718F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80DC9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09C02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C0940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9ED79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466911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7D597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81ACB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67076F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35F7A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0EC43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2D5BB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8A76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6F40D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E65E25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75FEB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DB8BE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3681B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BE4C3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29</w:t>
            </w:r>
          </w:p>
        </w:tc>
        <w:tc>
          <w:tcPr>
            <w:tcW w:w="731" w:type="dxa"/>
            <w:tcBorders>
              <w:top w:val="nil"/>
              <w:left w:val="nil"/>
              <w:bottom w:val="single" w:sz="4" w:space="0" w:color="auto"/>
              <w:right w:val="single" w:sz="4" w:space="0" w:color="auto"/>
            </w:tcBorders>
            <w:shd w:val="clear" w:color="auto" w:fill="auto"/>
            <w:noWrap/>
            <w:vAlign w:val="bottom"/>
            <w:hideMark/>
          </w:tcPr>
          <w:p w14:paraId="223D7B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2BBB52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C685C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AA633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5126B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EB6AB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0F005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3098F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0D60A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9896802"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A86DCE"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 (a)(7) Add Medication for Past visit</w:t>
            </w:r>
          </w:p>
        </w:tc>
      </w:tr>
      <w:tr w:rsidR="00486FDE" w:rsidRPr="00486FDE" w14:paraId="41842AF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767C4F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2FCAA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21758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4AA2B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2F5DEA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0ED90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4C866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6FFDC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0C9B4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5100A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3678A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63863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C3ED5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D508B2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71DC1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91530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CEBD5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E6727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76677F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7B8AF7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D5042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B0B14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326FE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9F415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3E596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9BCA8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5A7B1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4CE33D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F8593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382CC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BDF9B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C5332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3EB8B8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F9CED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23D94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F63FD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A04AD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080D5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99CAB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A7CD5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22306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B7BDB8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A8060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9FC91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9616D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9B4D9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4A06C3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008FA4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219ABB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81EA7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B0AD6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9DAC8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95BCF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23F7D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8BCBB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70DDD7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A23AB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FB342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B08B9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8B6A7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723889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7E12BF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058A0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530AFB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74FC6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A791D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35F11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12DEE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A34CF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6E88AE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F58B0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BE438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D53C6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1E34C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280B01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94590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CD0C1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3F9341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F4EE3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089FD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8D840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B26F7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0EB1D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9CF8DE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24BBF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64BF7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B7423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18F74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476C8F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2AD294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6B9533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55DA13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A2360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A46F9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FD376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E644D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8F569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9FEE4E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82B79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3CB22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2EA38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E8F8D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042865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1CC0F0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0D993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5FCE2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17EC8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7CC4D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3C8A7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3C6A6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6E067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D22A38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A15A6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315D0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6DA4F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01FF9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55BE39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7DA77D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D81DB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9C952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B73CE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4B82B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85FE6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21ABB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6A398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1F1B08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E7DFB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E7D29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2AEB1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2D0E2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46</w:t>
            </w:r>
          </w:p>
        </w:tc>
        <w:tc>
          <w:tcPr>
            <w:tcW w:w="731" w:type="dxa"/>
            <w:tcBorders>
              <w:top w:val="nil"/>
              <w:left w:val="nil"/>
              <w:bottom w:val="single" w:sz="4" w:space="0" w:color="auto"/>
              <w:right w:val="single" w:sz="4" w:space="0" w:color="auto"/>
            </w:tcBorders>
            <w:shd w:val="clear" w:color="auto" w:fill="auto"/>
            <w:noWrap/>
            <w:vAlign w:val="bottom"/>
            <w:hideMark/>
          </w:tcPr>
          <w:p w14:paraId="62835F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64EEC8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78832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7EFDBF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7BAF9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B0233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E82C3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9942C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4865E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2A4ADF6"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00D2080"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 (a)(7)  Add Medication for Today's visit</w:t>
            </w:r>
          </w:p>
        </w:tc>
      </w:tr>
      <w:tr w:rsidR="00486FDE" w:rsidRPr="00486FDE" w14:paraId="5A48A5A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B2799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3EEF9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1F8FC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7FBD7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13834B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EFB34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60C32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CF768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A6815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61A3C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77DEC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4F346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3E098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CE8DDD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008928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3E9EC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02C8C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80EED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4FB8CE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7FD1A1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827AB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4F785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6B86E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C6AC3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6E28F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9E99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B79DB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7E1FF3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C9308F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FCC15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3511A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97254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22208E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60AF3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D2860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11A57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A971F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2B15C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935C5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ED96D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6500B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32AFDB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095E0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66882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25B2B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EA54B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1647A3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56A1B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2A98A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D4421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9C834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0A266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14200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1FF8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19243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846343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3550F8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140AB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900D7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04F56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3EBAE2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28E94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2DFC4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D73EC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352FA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15D48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2A277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DC808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DF3AD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1FB110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4EF32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7D32E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B9AB7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98B64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638978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BD7E8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4FD67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5878B7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A114D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4D6DA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1875B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0CA28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66D81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6041EE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CA0C1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D3DDB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0910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BDB75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6D42C5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5AC7B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50913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38472A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D365F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9F958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DD0CB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E1600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D1D3E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4BA163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227A1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0B23C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BEBE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0AD0D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59D9E9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17E204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4C98A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52D611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960BB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EF338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3BC51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A9838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CB55C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DB9C78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1F1E41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7C8FA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44316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CD07D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45682B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485F0E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1AE53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7C8CF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DC846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73FEF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AD583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176E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9FDEE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95CAC4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B2747E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CFD36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90FED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326E5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7636A2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8FC03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72D04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50663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117A8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3B9C9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978B3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69C4D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54DEB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B1F19E3"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493912"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xml:space="preserve">§ 170.315(a)(6)  Add New Problem </w:t>
            </w:r>
          </w:p>
        </w:tc>
      </w:tr>
      <w:tr w:rsidR="00486FDE" w:rsidRPr="00486FDE" w14:paraId="7C01919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3311C1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E0E82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DBA0F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5F4A4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454BB6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0499D0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BF279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01A17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414A7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7755E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CB638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59C99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3C733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0755AC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3C345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17AFB9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B7403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CBD38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424056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395160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1EB72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08EF6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78CFC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6C2F1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FC870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783A4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05AA4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C38350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297AB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F5564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A0A8C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41B584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6BA6E9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7D631B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E10F4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B7F95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89578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9418B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2837E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99F9F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BAB0D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919DCC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357F96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07E1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672FE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48A8C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6242A3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3183A4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23FF7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B0986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76EAE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C1E63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4E39D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B1278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EB24B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46E9DF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36F2F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714BF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1F272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D2153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6296E6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521029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11C56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71EEA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817E5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7C983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8B85E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40D78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3C8AB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A0BE0B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AF7E6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18FFA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B9165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40287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200BBB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7D2422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E53C5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1EC515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9D5E8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E558C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2F785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CDAF9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7A904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7D3F71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4B8054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2B01F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B685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A3E1B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7BA7CA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6F002F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53360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EFEE4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39626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24226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ED058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9E710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07F89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FF4F18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BC237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1A9B0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5D872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BA610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2CE222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7A51E9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37406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51762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D3078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779C3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54110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27B9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B0027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03BAE1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E3016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9BA28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59EA3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1F93B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316B69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00CA67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FEB0C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2745EF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0F486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FD32D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374E7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6E108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20AB7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C16658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91786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3C5B4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2AC94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01C322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361037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272E65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9F2E0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358CE8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9BF09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0ED9E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6EB10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2E8D1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8C517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413BE52"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409EAB"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170.315(a)(5)   Add Patient Demographic</w:t>
            </w:r>
          </w:p>
        </w:tc>
      </w:tr>
      <w:tr w:rsidR="00486FDE" w:rsidRPr="00486FDE" w14:paraId="7BCC9DC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790C1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2D24A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87220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D5063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10139A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5B24C1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2C330B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3D5F8C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5A96E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00264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6D077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67FD3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00EC14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4052540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3CE0E8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30FFC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74E02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66BAAA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22202D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478947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7897E7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76A43B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57E09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F4FC3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2046A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E895C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469E41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61E5EC2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16EF4C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8B134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13469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2CE86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67F871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411D21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15AB69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6BEBC2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E8E50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4B8B8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D94DD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2F39E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70C67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0ADA553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CA20CD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FD402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3664E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06E41F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789C52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2014C0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5725FE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67948D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91053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26E9B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85EE8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C1C50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555A78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278242F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5036CD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F73D3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98748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15E7AC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73D83E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49E7F2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625282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12771E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ECA22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B98D4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13003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9F37B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1CE8BC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246CD91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B4EEEB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E27DF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ABC04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9FECB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2EC854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564D75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74B2D5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0BB385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110A3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660D1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B4DB4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F177E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736FD5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21E13C8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D1957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96084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6B97D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6513EC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485206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0DE2A7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4B4084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052B32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54F7B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53E35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EA1C3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ED4CA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1479DB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166D99A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8DBD44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46C25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3E77A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25A8D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07047F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529135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27CF84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5F15E2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5AD14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BF923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FC6A4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2A19C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D05E6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3AD897D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ABD27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BB5E7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C77B7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17D55D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6F80E8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3F7381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4D4CD1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1720D6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1C3E6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37D7B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FE704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CA5A8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4A4101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07DA7E9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44D19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5287A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CF7E2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0CB50D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59</w:t>
            </w:r>
          </w:p>
        </w:tc>
        <w:tc>
          <w:tcPr>
            <w:tcW w:w="731" w:type="dxa"/>
            <w:tcBorders>
              <w:top w:val="nil"/>
              <w:left w:val="nil"/>
              <w:bottom w:val="single" w:sz="4" w:space="0" w:color="auto"/>
              <w:right w:val="single" w:sz="4" w:space="0" w:color="auto"/>
            </w:tcBorders>
            <w:shd w:val="clear" w:color="auto" w:fill="auto"/>
            <w:noWrap/>
            <w:vAlign w:val="bottom"/>
            <w:hideMark/>
          </w:tcPr>
          <w:p w14:paraId="18D260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2" w:type="dxa"/>
            <w:tcBorders>
              <w:top w:val="nil"/>
              <w:left w:val="nil"/>
              <w:bottom w:val="single" w:sz="4" w:space="0" w:color="auto"/>
              <w:right w:val="single" w:sz="4" w:space="0" w:color="auto"/>
            </w:tcBorders>
            <w:shd w:val="clear" w:color="auto" w:fill="auto"/>
            <w:noWrap/>
            <w:vAlign w:val="bottom"/>
            <w:hideMark/>
          </w:tcPr>
          <w:p w14:paraId="59D598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725703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09" w:type="dxa"/>
            <w:tcBorders>
              <w:top w:val="nil"/>
              <w:left w:val="nil"/>
              <w:bottom w:val="single" w:sz="4" w:space="0" w:color="auto"/>
              <w:right w:val="single" w:sz="4" w:space="0" w:color="auto"/>
            </w:tcBorders>
            <w:shd w:val="clear" w:color="auto" w:fill="auto"/>
            <w:vAlign w:val="bottom"/>
            <w:hideMark/>
          </w:tcPr>
          <w:p w14:paraId="0F36A0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DA811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3AFA8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4E316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6E8B2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2823FE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r>
      <w:tr w:rsidR="00486FDE" w:rsidRPr="00486FDE" w14:paraId="258EA414"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36CE21"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xml:space="preserve">§ 170.315(a)(1)   Add Pre-Existing Medication for Past Visit </w:t>
            </w:r>
          </w:p>
        </w:tc>
      </w:tr>
      <w:tr w:rsidR="00486FDE" w:rsidRPr="00486FDE" w14:paraId="1F30A9E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394FC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DB789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5116A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83ED5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1D9C97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1B6254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65D0A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A7446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9CAD2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50A70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C95D3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ACE28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1FF6E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9F2DEB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F3BCF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9A44D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F32B4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7327A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681B7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195AC4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A3AE5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0779B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7875D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F23F5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18281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6B626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4FBC6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CA4125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55730F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CFDE1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2B067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646E2C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71B593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5DF182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53364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6F909E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A273F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ECA9E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E421A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8F577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BEA75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49B5699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5FC8E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EAB1C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5642D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F2FBB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531CA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423438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86DFF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EE967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B374A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2CDB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AEAD8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E7853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3177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AEF611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FA1805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1C4FD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D426D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87CA9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19190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285B66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579D5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3E0F34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869F7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439EE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D7C8B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E0997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10E41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805FD0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6D497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7A808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46D92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A9CE1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F950B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43DCBC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062F2A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A7DB0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2DDE7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5FF4D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E3D36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D557A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35111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A89D7E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C8A8B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4FD77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ACB4B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34122F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38C3F1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500D0F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00599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11CFE2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F22B1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0FBA2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08AF9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E7FCA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78A2A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E9CFCE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2CD05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341C3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D05E3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5E999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0DC406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343DF7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83C3F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4A4C14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3B24B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9FAA1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F2539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22C43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71A7F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EF4575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9EDCD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648C1E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E720C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86745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1CD4CD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2AE223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066DF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45A917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2F4C7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39F12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89849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543CC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50EAC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E21AB3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C88BB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EA59C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26999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482FBC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A61FB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4C0B0A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E96AC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56468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8059F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AC566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20BED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EA98E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9BCE1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C15FE70"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B1CD19"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170.315(a)(3)   Add Radiology Test for Past visit</w:t>
            </w:r>
          </w:p>
        </w:tc>
      </w:tr>
      <w:tr w:rsidR="00486FDE" w:rsidRPr="00486FDE" w14:paraId="658E075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CEFE0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9F44F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CA440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440FC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3C1E48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70E1E2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24C0FF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B28F5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D5D68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908E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BC88A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7806B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4A9EA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056D92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BBF15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92575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D08A8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04741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589D65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95336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85FC3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CD0FD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89D06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B0E96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9A5AD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40381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598C1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8BFD11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D6A47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70FC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899FA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63A13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7D0181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DC195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4688F4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F0D2A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73113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0BAAC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471BE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AA040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0C961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CBB3C0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C4439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1616C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19679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4C170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1C156E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7D3B25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610DB1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5715E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94B9A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47AA7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0752D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A6256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9A57D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B28162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5F9DBD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D747D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900B8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BC053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3C4285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EF5A4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0AFBA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07FD5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32832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82D59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ED86C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FBF78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F8923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876B7C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E6A10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9BC28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2617E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13793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3C156C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1CEC83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87C09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98EFA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D25E1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13676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17585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489A7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FFE43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3FDCC0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756A7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C8340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2583C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E0D35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5BCC40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45C71C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29E05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338F6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B62AD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A575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D95FE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E4DBD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770F8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7A03E3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A88856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27292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07DD4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64245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676982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5B570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2CB101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D9A3F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18AF8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B6235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19E99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C81E5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E49FD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DB3BA7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7F0C1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9FF6E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73EFB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64006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313F58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6630F3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EF625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4031E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6AA48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DB76B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0A088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9B156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35C79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F661B3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04FC9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15AD7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509BD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1C3A1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09180D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7AC461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ADF38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0906E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FE51A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334A5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5C716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1A9D5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B7DAD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2636A7C0"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2F7209"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170.315(a)(3)   Add Radiology Test for today's visit</w:t>
            </w:r>
          </w:p>
        </w:tc>
      </w:tr>
      <w:tr w:rsidR="00486FDE" w:rsidRPr="00486FDE" w14:paraId="34984D1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9CE3A7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7A650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264A9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AD84C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670D14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BDDB5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3989F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1136AA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936D6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7D381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82E17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B58E3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C1F37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3EF584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1D29BA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7AA8B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4BA20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38F2F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5720C2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1ECC56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01B7C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597A33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01CAB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6F662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51D9E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C5039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CC886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D344C5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01A506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C8AF9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A9DEF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7F662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124067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4BD1EF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FDD18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6FFA1A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8E74D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C9FFC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0AC43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BB86E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D81F2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B397BF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607A1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238CD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82404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8D705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3BFDD1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13630F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A64FF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6FAFBB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3CB1C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20945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8AFF1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0BF0C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C3F80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4E0D53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5689C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DEF79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71D62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D47A7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10F583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35CB6D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822AC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53D36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86283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64C92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29858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986ED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85235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80339A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610D8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651C1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96F84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6438A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281963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111B0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EAFD1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9FB09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E9F7C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7752B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51A64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08F0A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A9D1A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550830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C7595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0BB35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909C3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6A724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15291E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6584F8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93D85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84725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C82AB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BFB23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C89D3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E7923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84EE2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9D4C9A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BF75E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81A77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A5BFB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5DBA9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5714CC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53F97E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57686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F03AD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B350B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D0A37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C0CC5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0EEED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92349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A0EE0F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349A77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AB8F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F9CA0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6D464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0D16D1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3F823E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2AF6C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1ED3EF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3A82A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5845A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1858A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B199C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095B3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36DB07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7D8FF9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AD2B2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09D7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49135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1" w:type="dxa"/>
            <w:tcBorders>
              <w:top w:val="nil"/>
              <w:left w:val="nil"/>
              <w:bottom w:val="single" w:sz="4" w:space="0" w:color="auto"/>
              <w:right w:val="single" w:sz="4" w:space="0" w:color="auto"/>
            </w:tcBorders>
            <w:shd w:val="clear" w:color="auto" w:fill="auto"/>
            <w:noWrap/>
            <w:vAlign w:val="bottom"/>
            <w:hideMark/>
          </w:tcPr>
          <w:p w14:paraId="01C948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21F6A5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E272C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FEFC5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C896A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ED5A8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5BF7E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E6395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D716C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22F15E8"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16DD28"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170.315(a)(4)   Adjust interaction level (Doctor)</w:t>
            </w:r>
          </w:p>
        </w:tc>
      </w:tr>
      <w:tr w:rsidR="00486FDE" w:rsidRPr="00486FDE" w14:paraId="770858F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683EF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1449A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FDC2B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5C7B0E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77F3A1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587EA2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D3BE1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4D5892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9E9D3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A5CF5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B50E9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A1C2D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6019D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515F20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648E54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59092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64F7F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02CDBD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29DF68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7AB9BC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2766B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3F9F4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7205F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00C5C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5440D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EC70A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4F4F9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2F1CCF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F3011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67D7D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73C40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2D87EB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525702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6F1190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FD929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190B53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293A7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59057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D7393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5EE68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63539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E3684F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508E3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A6C01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C708D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54E538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78C43D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1B69B4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1346A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12DC9D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490FE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98D9B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8A2DB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AC36E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67B2B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79F174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97243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w:t>
            </w:r>
            <w:r w:rsidRPr="00486FDE">
              <w:rPr>
                <w:rFonts w:ascii="Calibri" w:eastAsia="Times New Roman" w:hAnsi="Calibri" w:cs="Times New Roman"/>
                <w:color w:val="000000"/>
                <w:sz w:val="18"/>
                <w:szCs w:val="18"/>
              </w:rPr>
              <w:lastRenderedPageBreak/>
              <w:t>t</w:t>
            </w:r>
          </w:p>
        </w:tc>
        <w:tc>
          <w:tcPr>
            <w:tcW w:w="706" w:type="dxa"/>
            <w:tcBorders>
              <w:top w:val="nil"/>
              <w:left w:val="nil"/>
              <w:bottom w:val="single" w:sz="4" w:space="0" w:color="auto"/>
              <w:right w:val="single" w:sz="4" w:space="0" w:color="auto"/>
            </w:tcBorders>
            <w:shd w:val="clear" w:color="auto" w:fill="auto"/>
            <w:noWrap/>
            <w:vAlign w:val="bottom"/>
            <w:hideMark/>
          </w:tcPr>
          <w:p w14:paraId="3D540A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2</w:t>
            </w:r>
          </w:p>
        </w:tc>
        <w:tc>
          <w:tcPr>
            <w:tcW w:w="731" w:type="dxa"/>
            <w:tcBorders>
              <w:top w:val="nil"/>
              <w:left w:val="nil"/>
              <w:bottom w:val="single" w:sz="4" w:space="0" w:color="auto"/>
              <w:right w:val="single" w:sz="4" w:space="0" w:color="auto"/>
            </w:tcBorders>
            <w:shd w:val="clear" w:color="auto" w:fill="auto"/>
            <w:noWrap/>
            <w:vAlign w:val="bottom"/>
            <w:hideMark/>
          </w:tcPr>
          <w:p w14:paraId="5C35BB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14676E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5EFD69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3AB36B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10363A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0B5F5C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46599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8AE14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9634D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1A14B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3D258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3D3364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D4C726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8CEC0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w:t>
            </w:r>
          </w:p>
        </w:tc>
        <w:tc>
          <w:tcPr>
            <w:tcW w:w="731" w:type="dxa"/>
            <w:tcBorders>
              <w:top w:val="nil"/>
              <w:left w:val="nil"/>
              <w:bottom w:val="single" w:sz="4" w:space="0" w:color="auto"/>
              <w:right w:val="single" w:sz="4" w:space="0" w:color="auto"/>
            </w:tcBorders>
            <w:shd w:val="clear" w:color="auto" w:fill="auto"/>
            <w:noWrap/>
            <w:vAlign w:val="bottom"/>
            <w:hideMark/>
          </w:tcPr>
          <w:p w14:paraId="2ECC0B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64DC72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780E89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60B608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27FFC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4302D2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E577B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D1D3D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5CDFE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AB485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A78B5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C635C6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D6658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40128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B68B1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7A653D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18FC8D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2BDDF3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7CD527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184680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3AFE8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E89CC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77A63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D45D4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B043B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F1ACA2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DD939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17316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743D9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10F6BF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651859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7225FA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36103D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280DD3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57D65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69CF3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E2D10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1D0A4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C3317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FCA767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CAC6F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3EAD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E957F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384353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09F74F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6FAC79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6B75D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038A53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CB0A1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F323C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555F5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DC0BB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5ECFD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218C0F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2F3B1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FFB0A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CD615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1.18</w:t>
            </w:r>
          </w:p>
        </w:tc>
        <w:tc>
          <w:tcPr>
            <w:tcW w:w="697" w:type="dxa"/>
            <w:tcBorders>
              <w:top w:val="nil"/>
              <w:left w:val="nil"/>
              <w:bottom w:val="single" w:sz="4" w:space="0" w:color="auto"/>
              <w:right w:val="single" w:sz="4" w:space="0" w:color="auto"/>
            </w:tcBorders>
            <w:shd w:val="clear" w:color="auto" w:fill="auto"/>
            <w:noWrap/>
            <w:vAlign w:val="bottom"/>
            <w:hideMark/>
          </w:tcPr>
          <w:p w14:paraId="1C084F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05D33A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137B44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7B0F96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20032B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4A3E8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F2AB6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4A3F7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153A1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07561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1758EE4"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AF484E"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170.315(a)(9)  CDS- based on Patient Demographics</w:t>
            </w:r>
          </w:p>
        </w:tc>
      </w:tr>
      <w:tr w:rsidR="00486FDE" w:rsidRPr="00486FDE" w14:paraId="7EBD986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F76DE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040F5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0489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42226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1D1900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6325DC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E8652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422689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B7BDE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A231A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FC952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96302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66228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F94A1A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8D9C0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5A7EA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5E1B2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E9A19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38BEB6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076747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02A51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128629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FFD24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D7BF1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6FBE6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8C8EC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F1CD1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D4F5DF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40B356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D0B81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D6CA0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B6737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01C1B1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7ED2F3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DE046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200E1D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892BA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01B99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DC99E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AC6AE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30FB9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28B6F1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D3FE6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7D4B9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6ED09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E84A0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41156E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6E3B55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545FE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194D56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6FBED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9C0E3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7E1F4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26E21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60BEC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40E9C9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A30F5A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34C17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92E66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4216C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515490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34379D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48F96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23910D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EC0B2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18838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1E23F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FA8D6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B3D91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9DAE9B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994AA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6D0E8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677F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89CE9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06B8A9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7542E7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2BAE9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77AF64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EBCE6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FD609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135BC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58F28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FFFF8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91C756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446AF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1C877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2B04B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04F38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1A454B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6F7055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380DA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4151AF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5D447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BC0B1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A6012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2A04B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A83B0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F1D120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3D07A2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FEB41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F4BE7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DFFD6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3AC6A7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720649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63003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2B060C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20812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AAC4E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F4EA4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6FF54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C6A25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ABC7A0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4AA03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EF144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8EB6E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AF963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4C73E6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154DA1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E319D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308370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D883F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F055A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B7143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34A72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A08B2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6579FE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A177A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C78A5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B814D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A751C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24</w:t>
            </w:r>
          </w:p>
        </w:tc>
        <w:tc>
          <w:tcPr>
            <w:tcW w:w="731" w:type="dxa"/>
            <w:tcBorders>
              <w:top w:val="nil"/>
              <w:left w:val="nil"/>
              <w:bottom w:val="single" w:sz="4" w:space="0" w:color="auto"/>
              <w:right w:val="single" w:sz="4" w:space="0" w:color="auto"/>
            </w:tcBorders>
            <w:shd w:val="clear" w:color="auto" w:fill="auto"/>
            <w:noWrap/>
            <w:vAlign w:val="bottom"/>
            <w:hideMark/>
          </w:tcPr>
          <w:p w14:paraId="39BFFB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1525EC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AE99C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1F27B5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1602A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139B5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DFF35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2AA23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423A4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2B6D4A6"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9DCC64"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170.315(a)(9)   CDS- based on Vital</w:t>
            </w:r>
          </w:p>
        </w:tc>
      </w:tr>
      <w:tr w:rsidR="00486FDE" w:rsidRPr="00486FDE" w14:paraId="4D8C982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08A03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4F876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AEF35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5E651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0FD9BE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F5F0F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CEF72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3908E9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5EED7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6D8D2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70E41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8F376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F04FD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FFCFBA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B6BE5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EB171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86B00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C023C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6CD23B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85227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2C608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623F04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6AB3B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21773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8B003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37D89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21022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C69AA3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4F42E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6C6BE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17AED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3EC00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5FE293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123938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832BC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0D65B1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16835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5CFDC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23C85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6D968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D8E6F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431A4A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B42A9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6D2D3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10A82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B4C47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185A68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F72FB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92564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0A8BDC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287DE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16E28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A2271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66996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BC01D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7F90D3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87BBD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53F1B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11D2D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75DD8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563B0D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289F7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1E40C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4B3B5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D5412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D6171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E4841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50E57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2328A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9F28EF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7D15A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1B583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B796D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C581D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6B7D0C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75B5D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71260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271041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59FFC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5A41F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4693B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42D17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0DF84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707C7D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63353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DFDE5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052EF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8BFA4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7B1927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0F0EC3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46770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4F40F3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9C6F8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13A51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55A52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51BB7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34DB4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8C0F00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8B95B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5FAA5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BB6B4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B37CA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566714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4B889C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2ECA0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AD45A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F9480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F2426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8E89A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E8132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D852A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5412DC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C5F7D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1C1DA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4DA1A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E46CD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4D46D9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2225F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BB33F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6A909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DF04E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6EE41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D5B64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61BAE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EF417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647CF0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86B24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A72B0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CDC97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5BEC9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40</w:t>
            </w:r>
          </w:p>
        </w:tc>
        <w:tc>
          <w:tcPr>
            <w:tcW w:w="731" w:type="dxa"/>
            <w:tcBorders>
              <w:top w:val="nil"/>
              <w:left w:val="nil"/>
              <w:bottom w:val="single" w:sz="4" w:space="0" w:color="auto"/>
              <w:right w:val="single" w:sz="4" w:space="0" w:color="auto"/>
            </w:tcBorders>
            <w:shd w:val="clear" w:color="auto" w:fill="auto"/>
            <w:noWrap/>
            <w:vAlign w:val="bottom"/>
            <w:hideMark/>
          </w:tcPr>
          <w:p w14:paraId="1350AC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190864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1FEF5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D0D3A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F9428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1EB31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6E625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63CCD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5B5B0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2B75B86"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DE8595"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170.315(a)(10)   Check Formulary</w:t>
            </w:r>
          </w:p>
        </w:tc>
      </w:tr>
      <w:tr w:rsidR="00486FDE" w:rsidRPr="00486FDE" w14:paraId="441B534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3F1EE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392AF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D5F26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6541B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43ABBB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2E560C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363CB9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2A14B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0CA33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838E5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9C448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A1A57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F9DCF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53DD1C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566C3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79822D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227F2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18B1A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707468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3CCA8A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412D87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0AC0E9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5C97A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D6AC5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43AA1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84057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773EC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1A1017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FA52D3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EC539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F3240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5CEA5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33A78E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3E0358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215BBE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79A89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EAA25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07E1D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145B6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A87F2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C6B0B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022936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C177D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12020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87C05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8DE40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2167A7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209A3C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80067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228B5F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7CDAC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861EA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F7D6A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96D53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22568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3A572C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7CBBF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144CB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73637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5EDE7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42E80B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5B11E0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7EF81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1A3980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B1563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E9691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1587B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A94DF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C4DE7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A4B799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3117B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F6745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7DAB7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CB5CE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55C0B9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5D8DE7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27F794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6014AB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40739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43819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72DF1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8A658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08DC8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B56CC7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8544D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FAFC1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49B74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AD3CA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6A1D91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0B6FA1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49808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677A03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EDB02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2EFF3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A4F37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C0A01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6F04A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C5FDB9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EFAE7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5055A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975AA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20E1A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3215A3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032661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727F91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230879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72A1E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5D3CB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937DD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F315F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41A9F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528A65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77396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CE1AA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864AB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91788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66D811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0A1916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7F8FED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4F8D10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1C997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DC246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128AD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0A501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54362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5E2128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81EAA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A14BE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8D2DB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C415B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31</w:t>
            </w:r>
          </w:p>
        </w:tc>
        <w:tc>
          <w:tcPr>
            <w:tcW w:w="731" w:type="dxa"/>
            <w:tcBorders>
              <w:top w:val="nil"/>
              <w:left w:val="nil"/>
              <w:bottom w:val="single" w:sz="4" w:space="0" w:color="auto"/>
              <w:right w:val="single" w:sz="4" w:space="0" w:color="auto"/>
            </w:tcBorders>
            <w:shd w:val="clear" w:color="auto" w:fill="auto"/>
            <w:noWrap/>
            <w:vAlign w:val="bottom"/>
            <w:hideMark/>
          </w:tcPr>
          <w:p w14:paraId="225A62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0088CF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1B8A92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2E21C1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007B6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2E6B5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7DD7D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73464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00B20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967333F"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EE34AB"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170.315(a)(10)   Check Formulary- Alert message</w:t>
            </w:r>
          </w:p>
        </w:tc>
      </w:tr>
      <w:tr w:rsidR="00486FDE" w:rsidRPr="00486FDE" w14:paraId="4D33F18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2601C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81E2B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871AD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C2676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4A91A1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4FDD3D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7582C6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3502C3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60DFE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1F809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38224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2D07D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37727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E9DF68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CC4DA0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6EDE5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F9156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5C068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316BB1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0B78A3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E2A05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1D1901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35114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87D9B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5B0B3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6DBA2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300BE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37F40E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06D92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AC4A3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4B3D2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1ABE9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5B3089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70239C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13C52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2226C7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4C51B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8C061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75E9A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362B5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CD21B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E6F0F0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E8F77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B6B6B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2F4AA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F477A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4423A5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2686E9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0BF8D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6FB1D5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45DA8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80AB2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D7189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7B57E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8B623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1856AF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9FFEB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5FBB2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40595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53675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5539C1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23B66F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8F127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46956B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D4983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84DB2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7BD48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3970A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47F44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7EC1F6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666025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2739C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853D6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35B4D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10CA0B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32288F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590CBB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888E0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626A8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40C65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A8EBC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0EF07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D0FF3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320C60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7D788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08693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5DB9D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53423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4C451C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126489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3603F2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06A66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CD995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239EF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3B407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C8894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EB3CF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339101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5A913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C813F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5691B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C48E8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041727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074056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A3831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68C949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D2688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A3C65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A2028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EBC58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AAE7E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6A8DB9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F2AC60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6FBD0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57CEB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4718F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6399D7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1FDBA2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80087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762F5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69A7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242FE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F2B29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5D897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13984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1662B6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6FCA99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601D4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F4C1E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62B76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34</w:t>
            </w:r>
          </w:p>
        </w:tc>
        <w:tc>
          <w:tcPr>
            <w:tcW w:w="731" w:type="dxa"/>
            <w:tcBorders>
              <w:top w:val="nil"/>
              <w:left w:val="nil"/>
              <w:bottom w:val="single" w:sz="4" w:space="0" w:color="auto"/>
              <w:right w:val="single" w:sz="4" w:space="0" w:color="auto"/>
            </w:tcBorders>
            <w:shd w:val="clear" w:color="auto" w:fill="auto"/>
            <w:noWrap/>
            <w:vAlign w:val="bottom"/>
            <w:hideMark/>
          </w:tcPr>
          <w:p w14:paraId="7C5DC4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344EA1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7861E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7F477B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46158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589EB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7166D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26657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B32A8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4F0294A"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9BF418"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170.315(b)(3)   Copy Prescription</w:t>
            </w:r>
          </w:p>
        </w:tc>
      </w:tr>
      <w:tr w:rsidR="00486FDE" w:rsidRPr="00486FDE" w14:paraId="551128D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6CDD5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7751E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32720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F28E4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0EE4E9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7ED4BF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2CDD7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6DBE5E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B2A78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75243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9ED98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AF5B1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E9715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1CBC1E1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5881E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47BF4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2504E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DF2BC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142C4D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02B24D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0D497F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79B7B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2E657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9C796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8DC2B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17186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B3A75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716FEA5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7DBA5A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06F12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02749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E43EE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0F313D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6EFF42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1B1DB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2F40BB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17203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E016A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76C74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6C012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319D0F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270EDDA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7EF5A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AA322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F659A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17DAD7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41844C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0B6CE6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BE0D8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2BED76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FE028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58F45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45D75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07101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1A4D6B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1A31C0E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59424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5080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A71A3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494D7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6D2A12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020725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748D0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6F7368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97B5C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CA88C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922B7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3F61B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539BC7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04B40F7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C342C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AE692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A84C0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11DA8C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083BB1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75147E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E496E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2314E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89EF9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5C9DC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C10D0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C22D3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F0819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4A5404A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C0E78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57EBD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A2A26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0E00C2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4E3BA6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61698E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989F3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2C52DB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1C30E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30E93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144CA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71713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B4327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498CF62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43919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F3487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D3EFD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149CC7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5D9A40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01ABAA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1A9A6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5471BE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AA246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E7437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B91B2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F7D5F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67D74C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30DE3C8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CBD37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097C56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21E60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273F7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15F66C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29A129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6C033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36954E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8E367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6FE3B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24910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81CF0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594B17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297F530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8C5652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7C58B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8609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112125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3FB7B3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056D68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13F6E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098F97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4A93B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B6516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00EB5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F50DE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6C879C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7A614CC8"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A0DD95"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   Create Medication for Today's visit</w:t>
            </w:r>
          </w:p>
        </w:tc>
      </w:tr>
      <w:tr w:rsidR="00486FDE" w:rsidRPr="00486FDE" w14:paraId="3ECC772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CB829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75D2D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C9CCC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365113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5F61BC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438ECD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862ED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663A54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6B628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531D5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3D730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1673C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08D7B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D2D20F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02E3D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AEB61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2F842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1917AF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3CA34C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5FB8E9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3F46A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62B2B5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CF1BC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0CC88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190F6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13A14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C38E1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300E98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7565BB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708D6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90FD7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FD96D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434D08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7D4073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2C89BF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3B963A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D467D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44C4A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DDA3D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87318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28F00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20CFBFF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0BC9D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04B29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E7974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446528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77C42F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3C6D8E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1F41A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1C9A5B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8BF65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1B3AC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4E1DC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7E7EC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76961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CAF4A3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D03BEC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3BB52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4609E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39BBEF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79D988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295F93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2BCA5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2A15C0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F78F0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DB627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01A9B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7BF47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03001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D13A6E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BF902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F08FB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6A95D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A6FED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22EC19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5698E2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422EDD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1B0280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A062D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9F9D4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05E3C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A463C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39097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7E8FB0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F62D0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02B3C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5C50F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03DE2B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7D2A46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59CEDE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70323D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526AA3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FFD6B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81603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F87CE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81072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9FA06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022C1F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F4281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4B208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CF013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313BBD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5BEF58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0820D7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6F0175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25F47C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F5AAE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4D3DC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EB082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484AE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11510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67DA89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78015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6D739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9B82D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09B7D8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6CE9E1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637C71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38123D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2ECC7F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64CF4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153CF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75C25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505D3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B7FF2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384AAD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DB88D6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C149F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E4436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19EA8B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50</w:t>
            </w:r>
          </w:p>
        </w:tc>
        <w:tc>
          <w:tcPr>
            <w:tcW w:w="731" w:type="dxa"/>
            <w:tcBorders>
              <w:top w:val="nil"/>
              <w:left w:val="nil"/>
              <w:bottom w:val="single" w:sz="4" w:space="0" w:color="auto"/>
              <w:right w:val="single" w:sz="4" w:space="0" w:color="auto"/>
            </w:tcBorders>
            <w:shd w:val="clear" w:color="auto" w:fill="auto"/>
            <w:noWrap/>
            <w:vAlign w:val="bottom"/>
            <w:hideMark/>
          </w:tcPr>
          <w:p w14:paraId="55E792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2FE0B7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1" w:type="dxa"/>
            <w:tcBorders>
              <w:top w:val="nil"/>
              <w:left w:val="nil"/>
              <w:bottom w:val="single" w:sz="4" w:space="0" w:color="auto"/>
              <w:right w:val="single" w:sz="4" w:space="0" w:color="auto"/>
            </w:tcBorders>
            <w:shd w:val="clear" w:color="auto" w:fill="auto"/>
            <w:noWrap/>
            <w:vAlign w:val="bottom"/>
            <w:hideMark/>
          </w:tcPr>
          <w:p w14:paraId="5AE69E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5C645E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17BC4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430F1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4B91A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355A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5D4E5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C05DC48"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9B6887"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170.315(a)(5)  Edit and View Patient Demographics</w:t>
            </w:r>
          </w:p>
        </w:tc>
      </w:tr>
      <w:tr w:rsidR="00486FDE" w:rsidRPr="00486FDE" w14:paraId="38003F8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7E09CC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EEC85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2BE9A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0535D6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7D6952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4CA139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017A2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05C710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0BF65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996F1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EC2B2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E53F4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45D283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AB97A1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C92E00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9A89A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42D78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1F7837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61E9E9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65AA15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49033B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1C1AE4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EC543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0B106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26099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EEFDD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3212C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FBF653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8DDC9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55541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2AFB3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98057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4BB98C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28421C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0B5477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428A1B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757DF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11506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EA3BA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A2F9C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FA31D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2DBF50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9B96B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7F20E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C25EF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465A24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0B469A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2E944A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09F3ED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6DDFAD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908FC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8DBFD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AA14B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8E29D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8BF02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909364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B54C77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E7609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155D8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356AD7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5ED1E8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35DD06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7B4195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1E00FF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75F45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D0AA0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BC089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45914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8809C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9F00F0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174304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16E43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E2FE2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1E1E17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0377F7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2C6DCB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0B2D9F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705EE1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2FF02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C1308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144EE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C7009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130D8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006E48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7D8B2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04F80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4FDBC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52A91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6D0F52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7FE536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176CC9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437C05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7E068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7148F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AD1D5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EE72C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59DC1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E16644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7B060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A44B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6F66C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369C25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1F5C9B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3ED213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1C4375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62EFA7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EF70A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6481A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72367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441F0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0B5EB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D1A34A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C11FF4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97A96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EF6A6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75DAF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6018F9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392F2A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16B3F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6A61BB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270F6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2A14E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145C9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D3DB7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3C80F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EDB388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162B91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36494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4A3F1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307703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60C72A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2" w:type="dxa"/>
            <w:tcBorders>
              <w:top w:val="nil"/>
              <w:left w:val="nil"/>
              <w:bottom w:val="single" w:sz="4" w:space="0" w:color="auto"/>
              <w:right w:val="single" w:sz="4" w:space="0" w:color="auto"/>
            </w:tcBorders>
            <w:shd w:val="clear" w:color="auto" w:fill="auto"/>
            <w:noWrap/>
            <w:vAlign w:val="bottom"/>
            <w:hideMark/>
          </w:tcPr>
          <w:p w14:paraId="53BF9F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7959C1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035FBD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FF98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A9A0F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36071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5E477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8D92E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46BD85C"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137492"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170.315(a)(6)  Edit and view Problem</w:t>
            </w:r>
          </w:p>
        </w:tc>
      </w:tr>
      <w:tr w:rsidR="00486FDE" w:rsidRPr="00486FDE" w14:paraId="05296FF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581AA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703AC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2EC1C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7089A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4016AA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090B8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B0970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043786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13E86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6AAC8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0E3F7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48EE8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7268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36C5AA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B9CF0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048B1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FC250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C8DDB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792305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F8FE7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5EA8ED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11A2BB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B0470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45E5D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33BFC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F4263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0EB71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47456A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DEF85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AE9C7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589B0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E424B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2059F1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35868D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5EBE0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45058D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1113F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DC135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8212D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BD3CC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750DE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3F0C4C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2DE89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240B6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7970E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90636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4E73E0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E87DA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CCBDA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4398D4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92059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90645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09BCB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3DB7F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6AF08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25A4F11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6B93A1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w:t>
            </w:r>
            <w:r w:rsidRPr="00486FDE">
              <w:rPr>
                <w:rFonts w:ascii="Calibri" w:eastAsia="Times New Roman" w:hAnsi="Calibri" w:cs="Times New Roman"/>
                <w:color w:val="000000"/>
                <w:sz w:val="18"/>
                <w:szCs w:val="18"/>
              </w:rPr>
              <w:lastRenderedPageBreak/>
              <w:t>t</w:t>
            </w:r>
          </w:p>
        </w:tc>
        <w:tc>
          <w:tcPr>
            <w:tcW w:w="706" w:type="dxa"/>
            <w:tcBorders>
              <w:top w:val="nil"/>
              <w:left w:val="nil"/>
              <w:bottom w:val="single" w:sz="4" w:space="0" w:color="auto"/>
              <w:right w:val="single" w:sz="4" w:space="0" w:color="auto"/>
            </w:tcBorders>
            <w:shd w:val="clear" w:color="auto" w:fill="auto"/>
            <w:noWrap/>
            <w:vAlign w:val="bottom"/>
            <w:hideMark/>
          </w:tcPr>
          <w:p w14:paraId="5AF668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5</w:t>
            </w:r>
          </w:p>
        </w:tc>
        <w:tc>
          <w:tcPr>
            <w:tcW w:w="731" w:type="dxa"/>
            <w:tcBorders>
              <w:top w:val="nil"/>
              <w:left w:val="nil"/>
              <w:bottom w:val="single" w:sz="4" w:space="0" w:color="auto"/>
              <w:right w:val="single" w:sz="4" w:space="0" w:color="auto"/>
            </w:tcBorders>
            <w:shd w:val="clear" w:color="auto" w:fill="auto"/>
            <w:noWrap/>
            <w:vAlign w:val="bottom"/>
            <w:hideMark/>
          </w:tcPr>
          <w:p w14:paraId="3A1803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658EA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5C39AE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2BF243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82035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6A930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3BA39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A48F7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C5609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BAAB7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F42ED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F9AFDD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3C1169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18D14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C5FC9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1B1EA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2190ED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FECE4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DF90D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6696FB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9432F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18A34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E10EF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ACD89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A2D86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0CF12C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08CDC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4CA95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AD8D2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B1C48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770540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1F9266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E718C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753400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703E8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BF83A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CE6FE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4C350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4000B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143C5D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1009D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956B4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E55BD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A5AEE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1D7E09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074576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EF151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AC999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30313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811B5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A7D3D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1B350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73116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A2553F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00A3C2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3B347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FBC09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BBD28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32DA21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7551FE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65A58D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1B3B95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7D5DE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2D5D0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FB978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93FBA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CF125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2596436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139C0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C5481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0F2E2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0E98C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26</w:t>
            </w:r>
          </w:p>
        </w:tc>
        <w:tc>
          <w:tcPr>
            <w:tcW w:w="731" w:type="dxa"/>
            <w:tcBorders>
              <w:top w:val="nil"/>
              <w:left w:val="nil"/>
              <w:bottom w:val="single" w:sz="4" w:space="0" w:color="auto"/>
              <w:right w:val="single" w:sz="4" w:space="0" w:color="auto"/>
            </w:tcBorders>
            <w:shd w:val="clear" w:color="auto" w:fill="auto"/>
            <w:noWrap/>
            <w:vAlign w:val="bottom"/>
            <w:hideMark/>
          </w:tcPr>
          <w:p w14:paraId="6ABBC4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0696D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7A8B3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0DEA6F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5CC7F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142FD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1F3C4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FB514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0D1A4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24F4792"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A48356"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170.315(a)(14)  Edit Implantable Device</w:t>
            </w:r>
          </w:p>
        </w:tc>
      </w:tr>
      <w:tr w:rsidR="00486FDE" w:rsidRPr="00486FDE" w14:paraId="49534CE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7970E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ECFE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DF0F6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01FE8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531F72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78895E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8F710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49344C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6777A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0973A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4A6BA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B5953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CE2F1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017DF49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BA80B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CE84F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72FB7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C94B5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4FF8B8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13CEB9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CB1F6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254D0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AD00F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AF445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816E6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186F0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0B602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081DF55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81D8EA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0F5E3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41714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483C0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3D7232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60FC08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FF1E2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3D9A57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51196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EBA2B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726F6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CB950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C641F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6A0688E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592D7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83236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970FB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E68C1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53C609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6F6FC5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E0875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1589F0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7E602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E04ED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E0C88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1E73C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7EF722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76E62A3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BEA79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82F08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F583C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470A32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6D3913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41A78F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4438E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3EB8C9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229F1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E11B9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91374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A74B4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A3B10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4A4A743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6EF29B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02158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A42B3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BE023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40ACBC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3DC494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98AB7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19B092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5EF84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0B9D3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406C6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303FA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AB4EF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3BB5CF2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5A1EC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D5B91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CDF75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3AE6C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0593E3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159832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0AC413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1F30EB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2CF8D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F6596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74149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EB054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DAE88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05FDA5F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D85B5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F35DC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06AFC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35DC0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1EA1A2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39E354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13629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75EAB8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8C180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25B11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ABA2E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38802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3D88F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61C4E1B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D56C7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CAE18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DE40F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01284F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0280B2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1E4366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AB63C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C47D2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A5FFC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F6097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79695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6EEDB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460D4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063B28F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13A0D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10F1C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BC12D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D0BB1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37</w:t>
            </w:r>
          </w:p>
        </w:tc>
        <w:tc>
          <w:tcPr>
            <w:tcW w:w="731" w:type="dxa"/>
            <w:tcBorders>
              <w:top w:val="nil"/>
              <w:left w:val="nil"/>
              <w:bottom w:val="single" w:sz="4" w:space="0" w:color="auto"/>
              <w:right w:val="single" w:sz="4" w:space="0" w:color="auto"/>
            </w:tcBorders>
            <w:shd w:val="clear" w:color="auto" w:fill="auto"/>
            <w:noWrap/>
            <w:vAlign w:val="bottom"/>
            <w:hideMark/>
          </w:tcPr>
          <w:p w14:paraId="24AF8F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2" w:type="dxa"/>
            <w:tcBorders>
              <w:top w:val="nil"/>
              <w:left w:val="nil"/>
              <w:bottom w:val="single" w:sz="4" w:space="0" w:color="auto"/>
              <w:right w:val="single" w:sz="4" w:space="0" w:color="auto"/>
            </w:tcBorders>
            <w:shd w:val="clear" w:color="auto" w:fill="auto"/>
            <w:noWrap/>
            <w:vAlign w:val="bottom"/>
            <w:hideMark/>
          </w:tcPr>
          <w:p w14:paraId="7E2BD4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291B0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09" w:type="dxa"/>
            <w:tcBorders>
              <w:top w:val="nil"/>
              <w:left w:val="nil"/>
              <w:bottom w:val="single" w:sz="4" w:space="0" w:color="auto"/>
              <w:right w:val="single" w:sz="4" w:space="0" w:color="auto"/>
            </w:tcBorders>
            <w:shd w:val="clear" w:color="auto" w:fill="auto"/>
            <w:vAlign w:val="bottom"/>
            <w:hideMark/>
          </w:tcPr>
          <w:p w14:paraId="5A252C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F1F68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2FC64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7B35D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71688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68E25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r>
      <w:tr w:rsidR="00486FDE" w:rsidRPr="00486FDE" w14:paraId="6B481BCB"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A03619"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170.315(a)(2)  Edit Lab Orders</w:t>
            </w:r>
          </w:p>
        </w:tc>
      </w:tr>
      <w:tr w:rsidR="00486FDE" w:rsidRPr="00486FDE" w14:paraId="2DB0C18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5F3C3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8962B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41944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8718D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175981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5FC46D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DA4FC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D7B7C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55221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AE7F9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0580A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C9BD7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1B527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25E554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FC759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037E1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ADD1A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2F4157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78C039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0176A3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F6D1A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57A589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4A5A9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251C2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5AD6B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91172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D5073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35693A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F9F11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AA2BB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003B7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29B39C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6A80C9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69BE7D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BE4DC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5E921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BC59E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7545A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A1D36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DB8FE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D117F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AA2EF4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B6BEC5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656FB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1F6AB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F1A6F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3429D1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35B9A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C46D7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34CAA1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CAD90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9917C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D5F2D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76441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C2962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0F217B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7C241D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265E2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9A1B9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C507A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767C35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1623C5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54F2F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79DF17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E8318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63D65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C74C9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7546C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CCD74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76B768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83A3C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F2E4E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E7702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69E5B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741790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708F6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DF1F6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69839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8E5AC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E1A33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E3C8C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3F8F7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1319D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4E90BC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0AEC25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B61ED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6E411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67386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290060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0E736C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D23FC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89021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C6C87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A9988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F2823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1EE7E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56AFF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817A74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76961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F6973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B7F2D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9089F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5ACDF8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2AC7F6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43B22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7BB36D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D8D6B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54EBE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8F057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76AD8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8FB9F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FB9845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78D50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C90B0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5DD70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B27B4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1D399C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6467F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9A1A2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8E130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207BC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DCD53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8F884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0EDB3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A1196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679157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1716A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FCE15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008DA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0EC556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41</w:t>
            </w:r>
          </w:p>
        </w:tc>
        <w:tc>
          <w:tcPr>
            <w:tcW w:w="731" w:type="dxa"/>
            <w:tcBorders>
              <w:top w:val="nil"/>
              <w:left w:val="nil"/>
              <w:bottom w:val="single" w:sz="4" w:space="0" w:color="auto"/>
              <w:right w:val="single" w:sz="4" w:space="0" w:color="auto"/>
            </w:tcBorders>
            <w:shd w:val="clear" w:color="auto" w:fill="auto"/>
            <w:noWrap/>
            <w:vAlign w:val="bottom"/>
            <w:hideMark/>
          </w:tcPr>
          <w:p w14:paraId="43812C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2" w:type="dxa"/>
            <w:tcBorders>
              <w:top w:val="nil"/>
              <w:left w:val="nil"/>
              <w:bottom w:val="single" w:sz="4" w:space="0" w:color="auto"/>
              <w:right w:val="single" w:sz="4" w:space="0" w:color="auto"/>
            </w:tcBorders>
            <w:shd w:val="clear" w:color="auto" w:fill="auto"/>
            <w:noWrap/>
            <w:vAlign w:val="bottom"/>
            <w:hideMark/>
          </w:tcPr>
          <w:p w14:paraId="4D8761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DBD18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3A5091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FF443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8C3BE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87776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9FA89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B6E6D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0787F46"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3A5FC2"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 (a)(7)   Edit Medication</w:t>
            </w:r>
          </w:p>
        </w:tc>
      </w:tr>
      <w:tr w:rsidR="00486FDE" w:rsidRPr="00486FDE" w14:paraId="7C0D81C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B78C8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197DB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9C06B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5E3F8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45BE2A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2B6098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33B90E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5D6FBB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26D38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24BB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34308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DAB8F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9BBFE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F6D2BD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3969D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0E9E4B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9BC90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1FCDD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5CBC95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49BF5C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4D51B8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5323A8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9F814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D41D9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25060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09058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C8E70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A183AB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A389D4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8F62D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743C0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D2ADF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40DA8C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1B3CCB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066957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123CD6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3066A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8429E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EBF29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6A696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FFB63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9E20D0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9267D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A73E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82073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FE964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07AF38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682615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182178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5705AB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F8F93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213BF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AAA58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41AB2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F5138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E54182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1A4EE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C520F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31CCC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2D47D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6CD0DC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23AA53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584048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351BD4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7C2B3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5DAD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BD53A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E4537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06A6F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616F92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2FA08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D2F42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90D62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195F1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30551C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4C44D4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07A272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7E1E3D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92D9C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5D9C1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DEDA7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152D4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1AF1D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3C0A05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60E42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21E3C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D0DB0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14B19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292888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12FD69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1EBDED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775377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80F49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D7118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6CBEF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89E8F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5F504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EF189C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FD3CE0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B937A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3C77F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76CFC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7B1626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1BD685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0FC2D0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3FBEE5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97583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C3584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C2BDC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9BA30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6E449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FC665E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3EAA6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61CCE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A1784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3443E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0C1FBB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385C8A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512849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118CD9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37D47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822F4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01A4A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BB7C1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392BF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FCABF6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41314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50B63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0F9E9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E7583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5D355F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63A2BC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752044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71EDD5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C32C8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52B1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66D2B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533D1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FFE74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605CE53"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1DE5CD"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  Edit Medication (Pre-Existing)</w:t>
            </w:r>
          </w:p>
        </w:tc>
      </w:tr>
      <w:tr w:rsidR="00486FDE" w:rsidRPr="00486FDE" w14:paraId="746B8A4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C932D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CB184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12F6D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03923E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1C7AA0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275AF7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67D8AE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7EBD67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34668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F190B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EDE01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5E9E3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8B860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1CDD0A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CA50E1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319DC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23F0F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84D1E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21992E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0C88C9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6A4E5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2F0AAC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788A8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0AD91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DA83B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A072A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FFB2B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07E5081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FC9EEE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0DE1C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3FD46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676FF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0E2F0A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3DB171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B5119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5154F1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2B247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C7EA5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1A759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2295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5C529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05F5FC0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74224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A5432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B2B96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42334F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459062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4F14D8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6DD033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6757B5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AE5FE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46108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981CA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340B6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4AB2D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9F2F8F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D35C1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F8077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E84D6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9312F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2F0916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0AB4FA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C0AF5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2B7BA0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0CD27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9709D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050A5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0DDFE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F68FE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5F92FF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47315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B3BD2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11035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45EB4D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6F18B5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2204DC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2F9BAE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027DDA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12E15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FF3C8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659D0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EA48E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A03FC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652636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B2865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2D900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9E914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2DD543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69962E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418356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668C9B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3B2D40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216A6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9EF26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69D8F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5AA07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6F529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040924E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1BC923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A42A8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A3D1E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15D934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48C400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22558C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470EC4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1C93DB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F4769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195DD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D6735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B78A9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F1141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F0B58E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D8C3D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FDE3C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BB7EE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A3469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27B2BD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0F1DE5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8F534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41F079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1799B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15D9D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F7672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E23C4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D4159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324541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15E7AD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09BA4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DF29D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FA2A2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7D33D6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48C979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43697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6D5592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6D487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255C5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F8751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54652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5E2A6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2616DDB"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BADA9C"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170.315(a)(8)  Edit Medication Allergy</w:t>
            </w:r>
          </w:p>
        </w:tc>
      </w:tr>
      <w:tr w:rsidR="00486FDE" w:rsidRPr="00486FDE" w14:paraId="3C579FA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C06CF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71FE8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E3155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5B5BF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687852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6B0873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E4B13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13E03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31730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BAA14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6E053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6EA85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DFE35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62B3BD7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94CB4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F47DF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34B8B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44258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1055D2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478393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DC531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311A63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C5DEF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AC67B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B805F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6D966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D4247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781DD6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782A9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06AA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CFE9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E38D8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55E4CA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453611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4648A4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BD1F0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00678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34830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38875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51314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7FC5C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62355C9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1673B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462AE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8C15E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D645F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4EA705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78840A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C8B50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7A706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DBB35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1F838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A9DEC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777D0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A7A55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F1E92B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42E9E3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77AF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99916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10F0D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799152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71421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A540A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51ED7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B3650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DCC92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C1889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45079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E5788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8380BB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EF5C3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3B236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6F0EB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395AD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002BA3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52517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AF1D8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B1787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0AE19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202A7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AD981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5452D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9EF31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6822AD3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2569B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B5507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80E26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1F063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3E3516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159E53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5E868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FFF55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1808B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B79A8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537CC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8A2C3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72E59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FA48FE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5BDCF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038BC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B9A0E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033F9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650985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95CC4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6E6BD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CF5CA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C5779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2ED46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3AAE8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EB389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8BE17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CF6EC7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318F1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734B87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39736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B05D3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399E4A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08A7D8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2A16C0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5E417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A707A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80C88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3D534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541A1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1EB5A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EAD0B8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7DA780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33BAC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36277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37F96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20</w:t>
            </w:r>
          </w:p>
        </w:tc>
        <w:tc>
          <w:tcPr>
            <w:tcW w:w="731" w:type="dxa"/>
            <w:tcBorders>
              <w:top w:val="nil"/>
              <w:left w:val="nil"/>
              <w:bottom w:val="single" w:sz="4" w:space="0" w:color="auto"/>
              <w:right w:val="single" w:sz="4" w:space="0" w:color="auto"/>
            </w:tcBorders>
            <w:shd w:val="clear" w:color="auto" w:fill="auto"/>
            <w:noWrap/>
            <w:vAlign w:val="bottom"/>
            <w:hideMark/>
          </w:tcPr>
          <w:p w14:paraId="40AB81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0E8983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4C85F7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4A7D5F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6C895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8267A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73E71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18CB6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E4F2E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BC906A9"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A15866"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170.315(a)(3)  Edit Radiology Orders</w:t>
            </w:r>
          </w:p>
        </w:tc>
      </w:tr>
      <w:tr w:rsidR="00486FDE" w:rsidRPr="00486FDE" w14:paraId="3716E45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1177C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B2D0D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A6013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2D241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171576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2D670E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5B3AB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38D889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60DC6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976D2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E6721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587FC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CFDFE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06BF53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4425C0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0D17F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0231C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E13A9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33589E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69B5CF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EEE86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1FB959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49A36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B2B3E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51408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901C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F9634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E78738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AA5A6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A5BEA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34313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F3E80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1BDBA4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544DFD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EF963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506F05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E36CC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73EBF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D50F4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5BA71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C9DD8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80A7D5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F4D53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4A46A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28E3B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57C34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7908E0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64943A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59753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3970B6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41C43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B541B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4BFE6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0F4FE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1DB60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579CD0E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77F0E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5621E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02E22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4F573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775662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481F64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75DEE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699ABE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086BD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C2FE3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4390D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BD94E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A9F2D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C6D24A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0738F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E21FA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887A0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61FC7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1C396B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61DE51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8DB8F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0A2378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DDE16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C1612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5DA0C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91C29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87DC7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A4FA8D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224C18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7208F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1D35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6A5BC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7F4CFC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477BD9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54F2F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79E537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98C04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BA79D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8429D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E9B54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7FDAF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90533C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0D22D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BFF3B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98ECE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6A315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097AF8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4D8FCB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08E83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164E5E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77D17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4FDBC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53204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AEFF6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2C05E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DE58D6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A1640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586C2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DEBE1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D3D94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5E6FEB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06B9B5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D7FDB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4D0365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65224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84286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B373F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1965D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08373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46C254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6DF03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6A58B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7ED5F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880BB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49</w:t>
            </w:r>
          </w:p>
        </w:tc>
        <w:tc>
          <w:tcPr>
            <w:tcW w:w="731" w:type="dxa"/>
            <w:tcBorders>
              <w:top w:val="nil"/>
              <w:left w:val="nil"/>
              <w:bottom w:val="single" w:sz="4" w:space="0" w:color="auto"/>
              <w:right w:val="single" w:sz="4" w:space="0" w:color="auto"/>
            </w:tcBorders>
            <w:shd w:val="clear" w:color="auto" w:fill="auto"/>
            <w:noWrap/>
            <w:vAlign w:val="bottom"/>
            <w:hideMark/>
          </w:tcPr>
          <w:p w14:paraId="5DAD8A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65A3A3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1C273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2BDBB7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722DB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F5D64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CDEBC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80315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95DF4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118B183"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DFF076"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170.315(a)(4)   Indicate Drug-allergy Interactions on Current Medication</w:t>
            </w:r>
          </w:p>
        </w:tc>
      </w:tr>
      <w:tr w:rsidR="00486FDE" w:rsidRPr="00486FDE" w14:paraId="6D776B6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5ED5D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03E7E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8872B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44A32A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4290C9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479113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239656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98679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6F64F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2517B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AFB26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FEFB1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967C8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9B3919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960D87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35E0D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A3AA1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764EDB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4A4EBE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49F53D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04244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695954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2FCB7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412B0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C17FE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F97DE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030C2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2D76A3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8E5E36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65145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6DF49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6F1CDE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417DC0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104BFD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4E4415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24F22B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97AAE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28553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FEB7C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80EE6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EBB4F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34CC1C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12E04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831E5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D3A2D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5C02CB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723E2F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56C440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41EA3F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2834D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2314F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8B98F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1C338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95AA0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4D5A5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E29163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B1FED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189CC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E6BD8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1A684E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2E88B5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4DABA8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4D65F1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AFA9B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B1CBC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86886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CEBE7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10EDC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23173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A924F9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4653E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A0EDF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7AAA0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57CD70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7F72C9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71B3DD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1C4AAA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77734D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D73A3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8530C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51C4F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A21EA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23732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F26C81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03A7C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9491E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521AD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47F755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76A0DA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13EFF0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76FCCA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5AF8A5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FEA02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F760E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F295C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0BC05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82930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8E5CD5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DD7A74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538FE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691C8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21D1D5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09EC75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4F6161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5ED72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614609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6EFE8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CBE39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8A9DE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7B760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10B48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E49168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30383B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8E09A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BA047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3ED9C2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42FF92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619A58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79498E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15E851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C7CCE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AFCA6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999AB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742D7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A3F02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00C607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4F0F90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B8D60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9B421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0.42</w:t>
            </w:r>
          </w:p>
        </w:tc>
        <w:tc>
          <w:tcPr>
            <w:tcW w:w="697" w:type="dxa"/>
            <w:tcBorders>
              <w:top w:val="nil"/>
              <w:left w:val="nil"/>
              <w:bottom w:val="single" w:sz="4" w:space="0" w:color="auto"/>
              <w:right w:val="single" w:sz="4" w:space="0" w:color="auto"/>
            </w:tcBorders>
            <w:shd w:val="clear" w:color="auto" w:fill="auto"/>
            <w:noWrap/>
            <w:vAlign w:val="bottom"/>
            <w:hideMark/>
          </w:tcPr>
          <w:p w14:paraId="6E7B8F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64</w:t>
            </w:r>
          </w:p>
        </w:tc>
        <w:tc>
          <w:tcPr>
            <w:tcW w:w="731" w:type="dxa"/>
            <w:tcBorders>
              <w:top w:val="nil"/>
              <w:left w:val="nil"/>
              <w:bottom w:val="single" w:sz="4" w:space="0" w:color="auto"/>
              <w:right w:val="single" w:sz="4" w:space="0" w:color="auto"/>
            </w:tcBorders>
            <w:shd w:val="clear" w:color="auto" w:fill="auto"/>
            <w:noWrap/>
            <w:vAlign w:val="bottom"/>
            <w:hideMark/>
          </w:tcPr>
          <w:p w14:paraId="1531BD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302E32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774B9B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2A8AB9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6ECB1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15E9F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62443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833C8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5AB84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FBAA84F"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DCB939"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170.315(a)(4) Indicate Drug-allergy Interactions on Current Medication – Alert set to Major Alerts only</w:t>
            </w:r>
          </w:p>
        </w:tc>
      </w:tr>
      <w:tr w:rsidR="00486FDE" w:rsidRPr="00486FDE" w14:paraId="2049529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6D7A80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A56F4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4E553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CBE79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62453B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151A45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2BF59A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082F3B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70498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64FD8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0388A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42994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A36B8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AA2459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F244F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44DB1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3AB8E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77AE3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00855F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17AD51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6F195E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3B417D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A6CFB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202AF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C191D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A9E67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9F8D8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C790B2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542A7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DECE5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421BF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DBE5E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0B4AFC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56B4C4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6FDBE4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61C734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23DFA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EAF30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1EDEF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0105C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EBE10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432483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AE66C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FA9F1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5AB5C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29F7B6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1F1EE4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7F392E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4FB02B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3470C8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5BC25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DE991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48B10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5F2E3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20851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488546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09552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w:t>
            </w:r>
            <w:r w:rsidRPr="00486FDE">
              <w:rPr>
                <w:rFonts w:ascii="Calibri" w:eastAsia="Times New Roman" w:hAnsi="Calibri" w:cs="Times New Roman"/>
                <w:color w:val="000000"/>
                <w:sz w:val="18"/>
                <w:szCs w:val="18"/>
              </w:rPr>
              <w:lastRenderedPageBreak/>
              <w:t>t</w:t>
            </w:r>
          </w:p>
        </w:tc>
        <w:tc>
          <w:tcPr>
            <w:tcW w:w="706" w:type="dxa"/>
            <w:tcBorders>
              <w:top w:val="nil"/>
              <w:left w:val="nil"/>
              <w:bottom w:val="single" w:sz="4" w:space="0" w:color="auto"/>
              <w:right w:val="single" w:sz="4" w:space="0" w:color="auto"/>
            </w:tcBorders>
            <w:shd w:val="clear" w:color="auto" w:fill="auto"/>
            <w:noWrap/>
            <w:vAlign w:val="bottom"/>
            <w:hideMark/>
          </w:tcPr>
          <w:p w14:paraId="391568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5</w:t>
            </w:r>
          </w:p>
        </w:tc>
        <w:tc>
          <w:tcPr>
            <w:tcW w:w="731" w:type="dxa"/>
            <w:tcBorders>
              <w:top w:val="nil"/>
              <w:left w:val="nil"/>
              <w:bottom w:val="single" w:sz="4" w:space="0" w:color="auto"/>
              <w:right w:val="single" w:sz="4" w:space="0" w:color="auto"/>
            </w:tcBorders>
            <w:shd w:val="clear" w:color="auto" w:fill="auto"/>
            <w:noWrap/>
            <w:vAlign w:val="bottom"/>
            <w:hideMark/>
          </w:tcPr>
          <w:p w14:paraId="054795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2642D4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6CDEAB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355EBE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0EC8CF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48DA9A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56955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50C21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D7DBC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BA58D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9203B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469358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1B965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66453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1E5A2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18DAE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136051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71306C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69CE1A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22E533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DEE25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41AFA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9FE86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48600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3BBBD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F8402C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362F4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0C00D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2CA6B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A809B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62E36B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4998CB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05B4AB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7F36F9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B06EA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5ED6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862D6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2C531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20045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53F16E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66C5E1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661AC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C138F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057F79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065A2E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4CB54B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622D60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01E236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E5B00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43B64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58805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E38CB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3E00C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A8C0A2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05F450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1E73F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F7959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4D75A9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35EA7E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000C58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74B853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5E6515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6FB76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7EB37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5C088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638DF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ED9F4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FB71F9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6F5A4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FE65D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3A7B5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13F4F5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66</w:t>
            </w:r>
          </w:p>
        </w:tc>
        <w:tc>
          <w:tcPr>
            <w:tcW w:w="731" w:type="dxa"/>
            <w:tcBorders>
              <w:top w:val="nil"/>
              <w:left w:val="nil"/>
              <w:bottom w:val="single" w:sz="4" w:space="0" w:color="auto"/>
              <w:right w:val="single" w:sz="4" w:space="0" w:color="auto"/>
            </w:tcBorders>
            <w:shd w:val="clear" w:color="auto" w:fill="auto"/>
            <w:noWrap/>
            <w:vAlign w:val="bottom"/>
            <w:hideMark/>
          </w:tcPr>
          <w:p w14:paraId="377711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2" w:type="dxa"/>
            <w:tcBorders>
              <w:top w:val="nil"/>
              <w:left w:val="nil"/>
              <w:bottom w:val="single" w:sz="4" w:space="0" w:color="auto"/>
              <w:right w:val="single" w:sz="4" w:space="0" w:color="auto"/>
            </w:tcBorders>
            <w:shd w:val="clear" w:color="auto" w:fill="auto"/>
            <w:noWrap/>
            <w:vAlign w:val="bottom"/>
            <w:hideMark/>
          </w:tcPr>
          <w:p w14:paraId="6DEE59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6BE449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2FDAB5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48310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3288D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5C53E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AFC64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FAA9F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29DC0B0"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43AF03"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170.315(a)(4)  Indicate Drug-allergy Interactions on Prescription</w:t>
            </w:r>
          </w:p>
        </w:tc>
      </w:tr>
      <w:tr w:rsidR="00486FDE" w:rsidRPr="00486FDE" w14:paraId="70A8573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F5D50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9FB98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40FFD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448769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19DF76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2CD8C4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12F86E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5FB996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DD319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67B1E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C42BF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7AD1F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78E14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6C717D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25B4A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290AA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2F1D0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21D883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0A4576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25E80E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527355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2DAD2B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76F45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2BDEE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B7070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39D06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A1084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3E3CD8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EA53F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EA51C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F4903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6F1018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579478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75DB81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00FE18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2EF2AF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F4EEE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210CA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9374B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9550E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F2B1C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79F2FF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55060D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7A056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D2335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3AB647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7DD475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5AAA34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4EAB66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208A78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B2B9C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3112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C9FE5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D2ED5F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14:paraId="48D3FD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AFF6FF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0FFED9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549E7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F51AD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6B8881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6EEE59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48DC8D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501E6F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3AAB0C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F03E5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379DF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58CB4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1FE7F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6B738D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8AD769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77907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9EE7D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D44ED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285A41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29A28C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5BE9AC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2E882C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3914D4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F3A7D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1EC1C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A0DD4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FA6E44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w:t>
            </w:r>
          </w:p>
        </w:tc>
        <w:tc>
          <w:tcPr>
            <w:tcW w:w="731" w:type="dxa"/>
            <w:tcBorders>
              <w:top w:val="nil"/>
              <w:left w:val="nil"/>
              <w:bottom w:val="single" w:sz="4" w:space="0" w:color="auto"/>
              <w:right w:val="single" w:sz="4" w:space="0" w:color="auto"/>
            </w:tcBorders>
            <w:shd w:val="clear" w:color="auto" w:fill="auto"/>
            <w:noWrap/>
            <w:vAlign w:val="bottom"/>
            <w:hideMark/>
          </w:tcPr>
          <w:p w14:paraId="109113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BABE1B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AA8FE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75ED0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B820F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479F67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4958B1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6A8F5C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18DDB3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0C4318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5000A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D93B9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73FD9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78370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88E06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6F297B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BFE6DB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AC2D4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F67AA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4708B7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346BF6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2CE933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096E70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6CE621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3AF48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66DD5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E9CCC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053C4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8A397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56277E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B3F60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9F2C9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2218F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1C9861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1CEEE9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147601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0E1CDF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04C0E7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78A55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0ECE3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ADCDB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5F005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41B46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05A6CB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D9F191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931D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5DF27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6D083E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48</w:t>
            </w:r>
          </w:p>
        </w:tc>
        <w:tc>
          <w:tcPr>
            <w:tcW w:w="731" w:type="dxa"/>
            <w:tcBorders>
              <w:top w:val="nil"/>
              <w:left w:val="nil"/>
              <w:bottom w:val="single" w:sz="4" w:space="0" w:color="auto"/>
              <w:right w:val="single" w:sz="4" w:space="0" w:color="auto"/>
            </w:tcBorders>
            <w:shd w:val="clear" w:color="auto" w:fill="auto"/>
            <w:noWrap/>
            <w:vAlign w:val="bottom"/>
            <w:hideMark/>
          </w:tcPr>
          <w:p w14:paraId="70505E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19</w:t>
            </w:r>
          </w:p>
        </w:tc>
        <w:tc>
          <w:tcPr>
            <w:tcW w:w="732" w:type="dxa"/>
            <w:tcBorders>
              <w:top w:val="nil"/>
              <w:left w:val="nil"/>
              <w:bottom w:val="single" w:sz="4" w:space="0" w:color="auto"/>
              <w:right w:val="single" w:sz="4" w:space="0" w:color="auto"/>
            </w:tcBorders>
            <w:shd w:val="clear" w:color="auto" w:fill="auto"/>
            <w:noWrap/>
            <w:vAlign w:val="bottom"/>
            <w:hideMark/>
          </w:tcPr>
          <w:p w14:paraId="565956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31" w:type="dxa"/>
            <w:tcBorders>
              <w:top w:val="nil"/>
              <w:left w:val="nil"/>
              <w:bottom w:val="single" w:sz="4" w:space="0" w:color="auto"/>
              <w:right w:val="single" w:sz="4" w:space="0" w:color="auto"/>
            </w:tcBorders>
            <w:shd w:val="clear" w:color="auto" w:fill="auto"/>
            <w:noWrap/>
            <w:vAlign w:val="bottom"/>
            <w:hideMark/>
          </w:tcPr>
          <w:p w14:paraId="3C6580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09" w:type="dxa"/>
            <w:tcBorders>
              <w:top w:val="nil"/>
              <w:left w:val="nil"/>
              <w:bottom w:val="single" w:sz="4" w:space="0" w:color="auto"/>
              <w:right w:val="single" w:sz="4" w:space="0" w:color="auto"/>
            </w:tcBorders>
            <w:shd w:val="clear" w:color="auto" w:fill="auto"/>
            <w:vAlign w:val="bottom"/>
            <w:hideMark/>
          </w:tcPr>
          <w:p w14:paraId="1CF3F5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6165D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30C9D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612BA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798FF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399DA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EE27001"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0A516C"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170.315(a)(4)  Indicate Drug-drug Interactions on Current Medication</w:t>
            </w:r>
          </w:p>
        </w:tc>
      </w:tr>
      <w:tr w:rsidR="00486FDE" w:rsidRPr="00486FDE" w14:paraId="03BD5A6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EFB30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9B4C7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75C01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1FB434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5F480D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6A33F3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660AD6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48E5F9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99440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76F1D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CDCA2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75AD2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254A1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B64D92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42AB5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2B40B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032B5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4597B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57E674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3F055C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4BBCE0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27FB50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F5E5F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27B47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E6EC4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A7683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F9613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CBE6BD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6EB45F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AE819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52CFE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A2C3E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E61EC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3DCCEF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7A01D4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333073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4C337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02763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22C95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379BE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08516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DE23D3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03B404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C1D36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C4EA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0867AC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0C41F2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58FC4F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627086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11E796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C8E82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22827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984CC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69933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E49BC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59334D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546F9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14A5F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D38FC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4E2872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00CEC4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1747A0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31E704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069C39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24F19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F9E83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F272D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D1172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15E9B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FF7FF2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5F069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78C39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99525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9D0A6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348A3B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360D63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3AA64F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1937FD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3F8E8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F056D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E4210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77E39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07ABE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A1DD3E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803FB6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BD01A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98510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0CBC2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13E356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13678B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06693C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0E4AE4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A2E54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E6BBE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6673B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15B3B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3FA73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834571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556441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98003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F13F0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AF435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35BD9A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45DD05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4B261A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0FC58E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8E575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5D233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C0849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50041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5E188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74124D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FDD96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78A52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093C1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F6494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3094B0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535076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50ED62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3DED08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977DC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665D6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BDF67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499BA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88952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A8DE59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2F857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F2081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D1C64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45477B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2674A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22</w:t>
            </w:r>
          </w:p>
        </w:tc>
        <w:tc>
          <w:tcPr>
            <w:tcW w:w="732" w:type="dxa"/>
            <w:tcBorders>
              <w:top w:val="nil"/>
              <w:left w:val="nil"/>
              <w:bottom w:val="single" w:sz="4" w:space="0" w:color="auto"/>
              <w:right w:val="single" w:sz="4" w:space="0" w:color="auto"/>
            </w:tcBorders>
            <w:shd w:val="clear" w:color="auto" w:fill="auto"/>
            <w:noWrap/>
            <w:vAlign w:val="bottom"/>
            <w:hideMark/>
          </w:tcPr>
          <w:p w14:paraId="2FADE7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3D9BCB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09" w:type="dxa"/>
            <w:tcBorders>
              <w:top w:val="nil"/>
              <w:left w:val="nil"/>
              <w:bottom w:val="single" w:sz="4" w:space="0" w:color="auto"/>
              <w:right w:val="single" w:sz="4" w:space="0" w:color="auto"/>
            </w:tcBorders>
            <w:shd w:val="clear" w:color="auto" w:fill="auto"/>
            <w:vAlign w:val="bottom"/>
            <w:hideMark/>
          </w:tcPr>
          <w:p w14:paraId="1CE285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92529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1AB30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F7F9C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D9391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14BF8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9600F90"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ADDF66"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170.315(a)(4)  Indicate Drug-drug Interactions on Prescription</w:t>
            </w:r>
          </w:p>
        </w:tc>
      </w:tr>
      <w:tr w:rsidR="00486FDE" w:rsidRPr="00486FDE" w14:paraId="0FD90BB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541FA6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F301B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39284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6FA8D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5189D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7C67B7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31F93A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4148BC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E6A82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70EB2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9EE76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C5755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D7C97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E514B0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A3165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4F9CDD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FEC2A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23337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71D468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7CB17B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3FDECC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615784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57B03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B42C9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C41B8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046DE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9CFA7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621845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B8052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AAE9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4DB63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F91CF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47CB81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652227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A406C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448671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4B94A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36028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AFD68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699EA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9B740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F715A1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EE0133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54D21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AFBEE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DFEB7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7FCA3D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0CAE79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1C6FBD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05BC81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BC923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E5712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D75FE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2B05B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2BE73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805153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A9A9AF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8371E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591D7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70CA7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7B7719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232207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B93FA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2701DF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DF87C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0C1F9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C9869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E14AA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9CE3C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FF2D6F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60B97D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5CD5A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22693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D0158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77A33F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4CD670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59998B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7278F1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4D6A6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9BF64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E8C06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DECB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A30DF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EE7108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22D038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3EDA8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F5738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01C89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01E381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0FDC3A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0EB1B7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52D8CB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1FCAF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5F503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39C52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F0E57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43E8E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FD960D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72912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336FA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F330E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4D186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251536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39D9AC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EB365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733C73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138B8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8011E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E02D2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D4AAC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4CFB8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FE4F86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1646D9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4CE47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88892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A7629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6214CD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5328F4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653DFB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15D38E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0038B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0E7E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E0708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EE963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AAAA7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4AE385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1972B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1518E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0D47F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33396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47</w:t>
            </w:r>
          </w:p>
        </w:tc>
        <w:tc>
          <w:tcPr>
            <w:tcW w:w="731" w:type="dxa"/>
            <w:tcBorders>
              <w:top w:val="nil"/>
              <w:left w:val="nil"/>
              <w:bottom w:val="single" w:sz="4" w:space="0" w:color="auto"/>
              <w:right w:val="single" w:sz="4" w:space="0" w:color="auto"/>
            </w:tcBorders>
            <w:shd w:val="clear" w:color="auto" w:fill="auto"/>
            <w:noWrap/>
            <w:vAlign w:val="bottom"/>
            <w:hideMark/>
          </w:tcPr>
          <w:p w14:paraId="4D14F8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388A64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noWrap/>
            <w:vAlign w:val="bottom"/>
            <w:hideMark/>
          </w:tcPr>
          <w:p w14:paraId="303D8D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445A6C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C142A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CB370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AEDB4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C226E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FEF91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8D011EE"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B33A4A"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170.315(a)(8)  Mark inactive Medication Allergy</w:t>
            </w:r>
          </w:p>
        </w:tc>
      </w:tr>
      <w:tr w:rsidR="00486FDE" w:rsidRPr="00486FDE" w14:paraId="751FB74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4CCAA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A063C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C5C6A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069BE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13C364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49EAFB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6C59C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7623CB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64BA5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F1998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3EA7E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5FEA1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48A9F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B1B92E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CC63A6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BBAD8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A1F25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7F533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44D673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20987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2A127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2B8485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5F271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0F6A4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10C52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0D867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8FA73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BC2C8E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BE0A81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49CC5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D446A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4BEF0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5C2ADD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38026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64592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61C64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4115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DD8F6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7873C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A35FF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49824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6D0E70E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A1FC2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353C4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FA93C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A749A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4647C4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4A5627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63035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6277FA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FC251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CC6DC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413C0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4DC6E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777E1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B30F1F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0F056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14ED0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7A866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276B4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3EE6B3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3376F4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58C5F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252F10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98717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EA877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FEFD3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E98A3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0B92E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1E74FB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C090C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98064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D9528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E3FB5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3D2B8A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4A7C43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C312E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25C894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AEC92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0C0E3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2E96E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0403A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B01DF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7009E2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EA1E1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D91F0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2D5F0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47AFD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4D65EA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59F130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4EBF6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3B6EE8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8DD57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E6332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E83D9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34135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7BDCA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303D92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BFCDD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24816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29440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C8064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04A570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59EC7A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3552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7897E4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61791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141D1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51D34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C8144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6353A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0049B7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AFA7B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EC197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3CEC4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E488B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302BCE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1B8D68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AE9EA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1AD87F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E97FF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839F4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2622D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B745F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A91A2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C3E111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CCB37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70CCB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0D558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39FF7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2AEFE1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4FB0B5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9268C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66F851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F532F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54EE3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E8617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947FA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97157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F5B821B"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229FDC"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170.315(a)(4)  Override Interaction</w:t>
            </w:r>
          </w:p>
        </w:tc>
      </w:tr>
      <w:tr w:rsidR="00486FDE" w:rsidRPr="00486FDE" w14:paraId="141529D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9B0EB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B9052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AAE78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7261BC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2A76CD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2AC318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199F3C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0CDDC1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324D2D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55DFAC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00EF87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002BCE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BA92C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FE477B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F2594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E5883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4C0D0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241BF3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5F6137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2FAA67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376080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0C3DE7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3DD59B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46CE10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6A5EC5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50BF06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B7483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17BE2C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D2BC7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19518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FDA60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57B087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2A3952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742426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29E252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6A9329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2AB6AA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3CB90B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21EED3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6234D6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2002AB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4F82D2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B748E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A7590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B2708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137527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1076F4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3E9CA1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19F8BF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76D631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123D17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4CC094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131BDB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2EC153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499E32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A5B4DC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FEA446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95020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1F8E8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04EC82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006331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787BDB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42A081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22964A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7AAD24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5F5168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511B34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1BB44D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F0DAA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952858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C3ABB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C9FCF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9F094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7D8A00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325526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07A4A4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524C19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4C6A68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293AF9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569355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6D53B0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3EB264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CBA7C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FC1E16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D8BF8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F38FF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8BFFF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38CC90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1AD57D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0B2E32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06545E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6DC1B8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3BD82D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6F54A7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1DA753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372996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16E4E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4B799A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F0805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4792A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6A06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697810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3E2557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39AB02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707B91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4F79A7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092DD1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3DBB9D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6196F7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77A83A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BE1E9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2F43AF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8F73E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145DB6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A41D4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7A818B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56CA55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2B5130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64BCF4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3FEEB1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431538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202B62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3B78DB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269B2F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A7198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049269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86249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B3684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574E6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0.48</w:t>
            </w:r>
          </w:p>
        </w:tc>
        <w:tc>
          <w:tcPr>
            <w:tcW w:w="697" w:type="dxa"/>
            <w:tcBorders>
              <w:top w:val="nil"/>
              <w:left w:val="nil"/>
              <w:bottom w:val="single" w:sz="4" w:space="0" w:color="auto"/>
              <w:right w:val="single" w:sz="4" w:space="0" w:color="auto"/>
            </w:tcBorders>
            <w:shd w:val="clear" w:color="auto" w:fill="auto"/>
            <w:noWrap/>
            <w:vAlign w:val="bottom"/>
            <w:hideMark/>
          </w:tcPr>
          <w:p w14:paraId="30C344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42</w:t>
            </w:r>
          </w:p>
        </w:tc>
        <w:tc>
          <w:tcPr>
            <w:tcW w:w="731" w:type="dxa"/>
            <w:tcBorders>
              <w:top w:val="nil"/>
              <w:left w:val="nil"/>
              <w:bottom w:val="single" w:sz="4" w:space="0" w:color="auto"/>
              <w:right w:val="single" w:sz="4" w:space="0" w:color="auto"/>
            </w:tcBorders>
            <w:shd w:val="clear" w:color="auto" w:fill="auto"/>
            <w:noWrap/>
            <w:vAlign w:val="bottom"/>
            <w:hideMark/>
          </w:tcPr>
          <w:p w14:paraId="4E1A98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6D50F5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55EBAB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09" w:type="dxa"/>
            <w:tcBorders>
              <w:top w:val="nil"/>
              <w:left w:val="nil"/>
              <w:bottom w:val="single" w:sz="4" w:space="0" w:color="auto"/>
              <w:right w:val="single" w:sz="4" w:space="0" w:color="auto"/>
            </w:tcBorders>
            <w:shd w:val="clear" w:color="auto" w:fill="auto"/>
            <w:vAlign w:val="bottom"/>
            <w:hideMark/>
          </w:tcPr>
          <w:p w14:paraId="4D0F01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90</w:t>
            </w:r>
          </w:p>
        </w:tc>
        <w:tc>
          <w:tcPr>
            <w:tcW w:w="731" w:type="dxa"/>
            <w:tcBorders>
              <w:top w:val="nil"/>
              <w:left w:val="nil"/>
              <w:bottom w:val="single" w:sz="4" w:space="0" w:color="auto"/>
              <w:right w:val="single" w:sz="4" w:space="0" w:color="auto"/>
            </w:tcBorders>
            <w:shd w:val="clear" w:color="auto" w:fill="auto"/>
            <w:vAlign w:val="bottom"/>
            <w:hideMark/>
          </w:tcPr>
          <w:p w14:paraId="53C0E4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4.35</w:t>
            </w:r>
          </w:p>
        </w:tc>
        <w:tc>
          <w:tcPr>
            <w:tcW w:w="698" w:type="dxa"/>
            <w:tcBorders>
              <w:top w:val="nil"/>
              <w:left w:val="nil"/>
              <w:bottom w:val="single" w:sz="4" w:space="0" w:color="auto"/>
              <w:right w:val="single" w:sz="4" w:space="0" w:color="auto"/>
            </w:tcBorders>
            <w:shd w:val="clear" w:color="auto" w:fill="auto"/>
            <w:vAlign w:val="bottom"/>
            <w:hideMark/>
          </w:tcPr>
          <w:p w14:paraId="2A1B3B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31" w:type="dxa"/>
            <w:tcBorders>
              <w:top w:val="nil"/>
              <w:left w:val="nil"/>
              <w:bottom w:val="single" w:sz="4" w:space="0" w:color="auto"/>
              <w:right w:val="single" w:sz="4" w:space="0" w:color="auto"/>
            </w:tcBorders>
            <w:shd w:val="clear" w:color="auto" w:fill="auto"/>
            <w:vAlign w:val="bottom"/>
            <w:hideMark/>
          </w:tcPr>
          <w:p w14:paraId="71B646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0.09</w:t>
            </w:r>
          </w:p>
        </w:tc>
        <w:tc>
          <w:tcPr>
            <w:tcW w:w="732" w:type="dxa"/>
            <w:tcBorders>
              <w:top w:val="nil"/>
              <w:left w:val="nil"/>
              <w:bottom w:val="single" w:sz="4" w:space="0" w:color="auto"/>
              <w:right w:val="single" w:sz="4" w:space="0" w:color="auto"/>
            </w:tcBorders>
            <w:shd w:val="clear" w:color="auto" w:fill="auto"/>
            <w:vAlign w:val="bottom"/>
            <w:hideMark/>
          </w:tcPr>
          <w:p w14:paraId="78AB68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2E6EE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C34359F"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5A9C8B"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170.315(b)(2)  Review and Reconcile Allergen</w:t>
            </w:r>
          </w:p>
        </w:tc>
      </w:tr>
      <w:tr w:rsidR="00486FDE" w:rsidRPr="00486FDE" w14:paraId="5281D24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F9E64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30449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696AB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1D4E6E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64E2AE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674BEE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671B24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17464B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ECE1F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4A39D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3CEBE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D6AFB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C3619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5B73DA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6C249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4C47C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0F9D2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2B1FF8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048ED5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768F09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686ED6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7F39B3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39899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0365E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0C7B5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87C38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0A003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2803551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C5228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2CAA6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36A25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4A2A9E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601D5D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618E44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29F41D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15154F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DA2EE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EA075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CD237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7AE6A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94004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4ACCE8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E3A89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2C6CD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FCFD0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1284A6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05FB3F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12C1AB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2AE254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47D157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50439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E1CDA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3F465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1F18F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B28BB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B69055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7CB6B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F7952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C4BE8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073389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5F304A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5AB541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76A83C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2F237E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FC3C6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4A8C2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92CD8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8762A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851F6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7A386A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FF2A8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60F7F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B9527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3429FB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499F6B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03E24A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1B471E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125B26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DDF54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BAF53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02A9B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D9FFE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DF128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EAEC90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71CAD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37EDA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49C64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3ED8C7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1D6530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4E10BF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737DCF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3C85BF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203AF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270F4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2696F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1FA36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712FE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C902CD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6253C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135C5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6F5EE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23B89A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7C0507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68065B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56E3AA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7717A1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0AC4E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D3A34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CF4DB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88BA3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01123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6C6849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1599D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1BB7D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BC6B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377E92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0DD635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6DCE84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26C993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1E2C66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853BE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FB8E8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3C587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BDEE3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0DC84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2DCF28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D9661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72DE3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6724F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3A556D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28</w:t>
            </w:r>
          </w:p>
        </w:tc>
        <w:tc>
          <w:tcPr>
            <w:tcW w:w="731" w:type="dxa"/>
            <w:tcBorders>
              <w:top w:val="nil"/>
              <w:left w:val="nil"/>
              <w:bottom w:val="single" w:sz="4" w:space="0" w:color="auto"/>
              <w:right w:val="single" w:sz="4" w:space="0" w:color="auto"/>
            </w:tcBorders>
            <w:shd w:val="clear" w:color="auto" w:fill="auto"/>
            <w:noWrap/>
            <w:vAlign w:val="bottom"/>
            <w:hideMark/>
          </w:tcPr>
          <w:p w14:paraId="7A608C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2" w:type="dxa"/>
            <w:tcBorders>
              <w:top w:val="nil"/>
              <w:left w:val="nil"/>
              <w:bottom w:val="single" w:sz="4" w:space="0" w:color="auto"/>
              <w:right w:val="single" w:sz="4" w:space="0" w:color="auto"/>
            </w:tcBorders>
            <w:shd w:val="clear" w:color="auto" w:fill="auto"/>
            <w:noWrap/>
            <w:vAlign w:val="bottom"/>
            <w:hideMark/>
          </w:tcPr>
          <w:p w14:paraId="64FE19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032725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bottom"/>
            <w:hideMark/>
          </w:tcPr>
          <w:p w14:paraId="0FE761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A9CC1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AB89E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796FB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646E0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82FF5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70256BA"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51B7BC"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170.315(b)(2)  Review and Reconcile Medication and Confirm Medication</w:t>
            </w:r>
          </w:p>
        </w:tc>
      </w:tr>
      <w:tr w:rsidR="00486FDE" w:rsidRPr="00486FDE" w14:paraId="20E86DE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FC5F69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891B5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8F492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49ADEF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30D138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656CF4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1FF43C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77C149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D2D6E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30508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331B1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4712D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4F974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7C06801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FCD0A0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805FF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932B5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1957ED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5D3153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486B6B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5BF5BD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7D6BA0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4EF34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7C2D0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7CCE5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A95D8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1A82E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7531DDE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6DE7C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36262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6366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605818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2E9F65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33F8F0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7022A1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7BA40D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FA4F8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6E6CC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F3EC3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5D930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827AD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35E0049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1C194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20291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97E4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491F7D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582245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35E16B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23F104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703E77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78ABD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09F1B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2E6AE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6CF2A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74B098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5BF2A19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1CF9C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8A761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84898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141312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3AC622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5E28B6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5ADE91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276DCE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AA51B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B1CA7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556E8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2285E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1CDB7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5DE96FE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2D095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8CC74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6A6AB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630B8D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4D3004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461F9F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46332D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345DB8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8050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79C32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E42E0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6A407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7DCDDE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67B797F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7706D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44E9E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720B5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0CE004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09097A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4BBC27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0C42C1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77FD41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9B425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F03DA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1F4DD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9F561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5A721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5B3FCDC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4CEA5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6C7EE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F19EE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40DBB8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483F84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47C7CD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572905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5BC273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DC2B4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19807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069C3D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48A0D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6F2E38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1245BED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C75D2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04CC0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B822F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1C5D11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397869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5B8593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2E87CB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2A9F6B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0D89C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10A91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D8B89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D2144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048C1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4D7F5BD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B78BC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47A68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70D7E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0.63</w:t>
            </w:r>
          </w:p>
        </w:tc>
        <w:tc>
          <w:tcPr>
            <w:tcW w:w="697" w:type="dxa"/>
            <w:tcBorders>
              <w:top w:val="nil"/>
              <w:left w:val="nil"/>
              <w:bottom w:val="single" w:sz="4" w:space="0" w:color="auto"/>
              <w:right w:val="single" w:sz="4" w:space="0" w:color="auto"/>
            </w:tcBorders>
            <w:shd w:val="clear" w:color="auto" w:fill="auto"/>
            <w:noWrap/>
            <w:vAlign w:val="bottom"/>
            <w:hideMark/>
          </w:tcPr>
          <w:p w14:paraId="5BC81C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45</w:t>
            </w:r>
          </w:p>
        </w:tc>
        <w:tc>
          <w:tcPr>
            <w:tcW w:w="731" w:type="dxa"/>
            <w:tcBorders>
              <w:top w:val="nil"/>
              <w:left w:val="nil"/>
              <w:bottom w:val="single" w:sz="4" w:space="0" w:color="auto"/>
              <w:right w:val="single" w:sz="4" w:space="0" w:color="auto"/>
            </w:tcBorders>
            <w:shd w:val="clear" w:color="auto" w:fill="auto"/>
            <w:noWrap/>
            <w:vAlign w:val="bottom"/>
            <w:hideMark/>
          </w:tcPr>
          <w:p w14:paraId="2705D9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18</w:t>
            </w:r>
          </w:p>
        </w:tc>
        <w:tc>
          <w:tcPr>
            <w:tcW w:w="732" w:type="dxa"/>
            <w:tcBorders>
              <w:top w:val="nil"/>
              <w:left w:val="nil"/>
              <w:bottom w:val="single" w:sz="4" w:space="0" w:color="auto"/>
              <w:right w:val="single" w:sz="4" w:space="0" w:color="auto"/>
            </w:tcBorders>
            <w:shd w:val="clear" w:color="auto" w:fill="auto"/>
            <w:noWrap/>
            <w:vAlign w:val="bottom"/>
            <w:hideMark/>
          </w:tcPr>
          <w:p w14:paraId="2684A5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14</w:t>
            </w:r>
          </w:p>
        </w:tc>
        <w:tc>
          <w:tcPr>
            <w:tcW w:w="731" w:type="dxa"/>
            <w:tcBorders>
              <w:top w:val="nil"/>
              <w:left w:val="nil"/>
              <w:bottom w:val="single" w:sz="4" w:space="0" w:color="auto"/>
              <w:right w:val="single" w:sz="4" w:space="0" w:color="auto"/>
            </w:tcBorders>
            <w:shd w:val="clear" w:color="auto" w:fill="auto"/>
            <w:noWrap/>
            <w:vAlign w:val="bottom"/>
            <w:hideMark/>
          </w:tcPr>
          <w:p w14:paraId="49C041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bottom"/>
            <w:hideMark/>
          </w:tcPr>
          <w:p w14:paraId="6F9BBD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4CC75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2D012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36AB6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FF277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3E75A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r>
      <w:tr w:rsidR="00486FDE" w:rsidRPr="00486FDE" w14:paraId="6F01988F"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F31F39"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170.315(b)(2)   Review and Reconcile Problem</w:t>
            </w:r>
          </w:p>
        </w:tc>
      </w:tr>
      <w:tr w:rsidR="00486FDE" w:rsidRPr="00486FDE" w14:paraId="2318E3F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B46916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D44BB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E5F8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717BFD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3CCB3C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5BE5B4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6548D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44B53C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7D3DE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61729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1A4C0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86CA0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A68D7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7B1B3D2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EE54B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E34F6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0DF91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5BD592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2B6FC6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7A23FD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1D36A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36B585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CC7CF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87852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B0D93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2CD9C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4F30B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8D179D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F06FF6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A7FF4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E0DC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127EF3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2B58EB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0D49D2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41029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5B033C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63B7C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2D01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09F77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0A8CD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6E561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5AA8D6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3C935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9EE11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D17D1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75DF8A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1BC9E9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2C19E1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7F7D7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7A07B1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41FD4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415F3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91AF4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A19E9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F11B7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0362C67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FEA4C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w:t>
            </w:r>
            <w:r w:rsidRPr="00486FDE">
              <w:rPr>
                <w:rFonts w:ascii="Calibri" w:eastAsia="Times New Roman" w:hAnsi="Calibri" w:cs="Times New Roman"/>
                <w:color w:val="000000"/>
                <w:sz w:val="18"/>
                <w:szCs w:val="18"/>
              </w:rPr>
              <w:lastRenderedPageBreak/>
              <w:t>t</w:t>
            </w:r>
          </w:p>
        </w:tc>
        <w:tc>
          <w:tcPr>
            <w:tcW w:w="706" w:type="dxa"/>
            <w:tcBorders>
              <w:top w:val="nil"/>
              <w:left w:val="nil"/>
              <w:bottom w:val="single" w:sz="4" w:space="0" w:color="auto"/>
              <w:right w:val="single" w:sz="4" w:space="0" w:color="auto"/>
            </w:tcBorders>
            <w:shd w:val="clear" w:color="auto" w:fill="auto"/>
            <w:noWrap/>
            <w:vAlign w:val="bottom"/>
            <w:hideMark/>
          </w:tcPr>
          <w:p w14:paraId="2603ED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5</w:t>
            </w:r>
          </w:p>
        </w:tc>
        <w:tc>
          <w:tcPr>
            <w:tcW w:w="731" w:type="dxa"/>
            <w:tcBorders>
              <w:top w:val="nil"/>
              <w:left w:val="nil"/>
              <w:bottom w:val="single" w:sz="4" w:space="0" w:color="auto"/>
              <w:right w:val="single" w:sz="4" w:space="0" w:color="auto"/>
            </w:tcBorders>
            <w:shd w:val="clear" w:color="auto" w:fill="auto"/>
            <w:noWrap/>
            <w:vAlign w:val="bottom"/>
            <w:hideMark/>
          </w:tcPr>
          <w:p w14:paraId="7FCBD7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4A263F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385F5D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3D9F74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94B98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541782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4E7ED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09111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85C9F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46977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D0BA9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6ECFF40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64F81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F8F10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E68BB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62E3E3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5B8F5B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25BA72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CBBD2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4C7596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61621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A06D9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3C021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CD139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1A76B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4243981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D1B7C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A8494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B5417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1413C4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555DD8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0C4B22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396EB6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67512D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03FF9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16047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59D51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F47FD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7DCF2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EA2A6C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2D975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E13FC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FCFC1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50488F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0ABB0C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44CCEC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0487E8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6CFE41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126A0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1F8C6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FE2B4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73CE4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2613BF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52CE244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E55B1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9E454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914A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4BD414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2228D1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130AAF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BF85D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222542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7C52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E6A36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BB80E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F19E8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00534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1C5955E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51856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77714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E5AAE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0.67</w:t>
            </w:r>
          </w:p>
        </w:tc>
        <w:tc>
          <w:tcPr>
            <w:tcW w:w="697" w:type="dxa"/>
            <w:tcBorders>
              <w:top w:val="nil"/>
              <w:left w:val="nil"/>
              <w:bottom w:val="single" w:sz="4" w:space="0" w:color="auto"/>
              <w:right w:val="single" w:sz="4" w:space="0" w:color="auto"/>
            </w:tcBorders>
            <w:shd w:val="clear" w:color="auto" w:fill="auto"/>
            <w:noWrap/>
            <w:vAlign w:val="bottom"/>
            <w:hideMark/>
          </w:tcPr>
          <w:p w14:paraId="47E50D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395194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13</w:t>
            </w:r>
          </w:p>
        </w:tc>
        <w:tc>
          <w:tcPr>
            <w:tcW w:w="732" w:type="dxa"/>
            <w:tcBorders>
              <w:top w:val="nil"/>
              <w:left w:val="nil"/>
              <w:bottom w:val="single" w:sz="4" w:space="0" w:color="auto"/>
              <w:right w:val="single" w:sz="4" w:space="0" w:color="auto"/>
            </w:tcBorders>
            <w:shd w:val="clear" w:color="auto" w:fill="auto"/>
            <w:noWrap/>
            <w:vAlign w:val="bottom"/>
            <w:hideMark/>
          </w:tcPr>
          <w:p w14:paraId="09CC1A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7631B8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bottom"/>
            <w:hideMark/>
          </w:tcPr>
          <w:p w14:paraId="6C70E4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20D77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99E2A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3DFFA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28D03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6D8F5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r>
      <w:tr w:rsidR="00486FDE" w:rsidRPr="00486FDE" w14:paraId="3B441DD6"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41D98F"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170.315(b)(3)   Signoff and Send Medication</w:t>
            </w:r>
          </w:p>
        </w:tc>
      </w:tr>
      <w:tr w:rsidR="00486FDE" w:rsidRPr="00486FDE" w14:paraId="012A954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F39813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C2013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5A9FE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590DC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11729C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74F27A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54454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7979E0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3B141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23289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7D9AD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4D3DD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7ED309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6B36093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AD55A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9BBBC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23ADE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7648B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3747DE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5B3C29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2E02C7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3B9C40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45AC0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8A55B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AC5D4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273D8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613FE4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62E17AA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30D2AF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B3572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C7020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4A3CD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1B0D54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696B99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5FEEC7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67707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F59A1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CA7F2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2211D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B7EA8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1525B6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1053EAF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2A753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AE07D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13E57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FA167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2E1DC2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46C501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EDE90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B652C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361C2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87D95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4D42A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A74C6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6CF865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07A0001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E698FB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2BA7F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7BCF1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678B1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3F36C3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32F88C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044258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05782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830AA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E13BC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62701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173A4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7C774B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7D7C230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30927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27032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54F47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D79A6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6EFFD8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6826D5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34E626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7C6083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DA18E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9E0FB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72047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C6DEC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401194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5504EB4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59E7B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A1C30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66D30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5F42C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436233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2958C3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4D3E10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10135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660AF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63979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60723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AFB43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146A81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77814E9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C3D80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C42F2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F6321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8FF33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51561F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701406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4B3A7A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D7181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689D2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04AFE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81D06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C9E10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56E057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458D3A4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B0736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A484F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31E98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7CD26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544788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573A2E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6E040F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CC5C1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98BFB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A4F2B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A3800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1665D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3F15E2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751B376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6027D4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88DF1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86EFA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4835C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27</w:t>
            </w:r>
          </w:p>
        </w:tc>
        <w:tc>
          <w:tcPr>
            <w:tcW w:w="731" w:type="dxa"/>
            <w:tcBorders>
              <w:top w:val="nil"/>
              <w:left w:val="nil"/>
              <w:bottom w:val="single" w:sz="4" w:space="0" w:color="auto"/>
              <w:right w:val="single" w:sz="4" w:space="0" w:color="auto"/>
            </w:tcBorders>
            <w:shd w:val="clear" w:color="auto" w:fill="auto"/>
            <w:noWrap/>
            <w:vAlign w:val="bottom"/>
            <w:hideMark/>
          </w:tcPr>
          <w:p w14:paraId="0E914E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7779E9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1" w:type="dxa"/>
            <w:tcBorders>
              <w:top w:val="nil"/>
              <w:left w:val="nil"/>
              <w:bottom w:val="single" w:sz="4" w:space="0" w:color="auto"/>
              <w:right w:val="single" w:sz="4" w:space="0" w:color="auto"/>
            </w:tcBorders>
            <w:shd w:val="clear" w:color="auto" w:fill="auto"/>
            <w:noWrap/>
            <w:vAlign w:val="bottom"/>
            <w:hideMark/>
          </w:tcPr>
          <w:p w14:paraId="1AF499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349E93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29AFF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F57A4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05521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D04E5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1" w:type="dxa"/>
            <w:tcBorders>
              <w:top w:val="nil"/>
              <w:left w:val="nil"/>
              <w:bottom w:val="single" w:sz="4" w:space="0" w:color="auto"/>
              <w:right w:val="single" w:sz="4" w:space="0" w:color="auto"/>
            </w:tcBorders>
            <w:shd w:val="clear" w:color="auto" w:fill="auto"/>
            <w:noWrap/>
            <w:vAlign w:val="bottom"/>
            <w:hideMark/>
          </w:tcPr>
          <w:p w14:paraId="0FE591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r>
      <w:tr w:rsidR="00486FDE" w:rsidRPr="00486FDE" w14:paraId="4B82A20B"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14:paraId="3029B7F3"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 (a)(7)   Stop Medication</w:t>
            </w:r>
          </w:p>
        </w:tc>
      </w:tr>
      <w:tr w:rsidR="00486FDE" w:rsidRPr="00486FDE" w14:paraId="10656F4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8F65B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3F43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31AD8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7F3DC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016DED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714F26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482DE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2B8E4B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CE9D9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25C0B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03B02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2E7C5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08CB0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6121369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6B7D4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CB17E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50FA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D99B1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2C4C23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7FEC3B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4B06B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1F2997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9A9B8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F1315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A1A01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2BD93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DC1DB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0551A17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237920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8EABE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0A40D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097CA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6A484B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7295E2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B2F3C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E204B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7F169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372A1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F9D03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5A3BC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575DA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EDCD45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AB3A0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EDEE1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78E66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CF239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63850D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026317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E8E3D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21CEB2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1AF76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3501D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37EDB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4C6AA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47A31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4F4969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CAB2C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3390D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EB4A6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35A92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24AAB4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43D636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BEE95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AF57A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67577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36C85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53C03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A568E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5B0A6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06616C0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42430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71216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BE48E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A2EF0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15C284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62512C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F378A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70D695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33AD3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2DCCB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B6F07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D8E3F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5298F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CC480D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79B92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2C210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A0D27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5AA9A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7D0584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57B93A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8187B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E3C94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51F74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2D2B3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82F9E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5DFC1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402DC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B8E404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9056B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5B2E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22602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744D9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07640A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23EA1A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701FE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28CA4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888F6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96DC0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275DF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F0164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3785C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C784A4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B44C90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8E0AD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E7AEA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C811E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207F2E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4A1635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11944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16766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6C128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B3E85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882B1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8D569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E4FF5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AC95CC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C6C19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CFC92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08CDC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6E722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21</w:t>
            </w:r>
          </w:p>
        </w:tc>
        <w:tc>
          <w:tcPr>
            <w:tcW w:w="731" w:type="dxa"/>
            <w:tcBorders>
              <w:top w:val="nil"/>
              <w:left w:val="nil"/>
              <w:bottom w:val="single" w:sz="4" w:space="0" w:color="auto"/>
              <w:right w:val="single" w:sz="4" w:space="0" w:color="auto"/>
            </w:tcBorders>
            <w:shd w:val="clear" w:color="auto" w:fill="auto"/>
            <w:noWrap/>
            <w:vAlign w:val="bottom"/>
            <w:hideMark/>
          </w:tcPr>
          <w:p w14:paraId="2C2E1F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2" w:type="dxa"/>
            <w:tcBorders>
              <w:top w:val="nil"/>
              <w:left w:val="nil"/>
              <w:bottom w:val="single" w:sz="4" w:space="0" w:color="auto"/>
              <w:right w:val="single" w:sz="4" w:space="0" w:color="auto"/>
            </w:tcBorders>
            <w:shd w:val="clear" w:color="auto" w:fill="auto"/>
            <w:noWrap/>
            <w:vAlign w:val="bottom"/>
            <w:hideMark/>
          </w:tcPr>
          <w:p w14:paraId="00710C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C0108F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1EC0DE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818DE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D1F64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85733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461FC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E205E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27E296B3"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F9313C"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   Stop Medication (Pre-existing)</w:t>
            </w:r>
          </w:p>
        </w:tc>
      </w:tr>
      <w:tr w:rsidR="00486FDE" w:rsidRPr="00486FDE" w14:paraId="146E469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BC2AF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FC838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F2085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D9DD2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6A9377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3654EF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37258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4A9E0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417EF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55BBF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BCB5C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3B380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8670D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3A36C9F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978FE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0279A5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FD5E6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BFC1B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31BDBC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56F9E9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C76B6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1500C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7011F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11EA4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FAC32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C1D72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0C1145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CA0A43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EED99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01DDC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49698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06A20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325F1F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065AC0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29C3E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1F156F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4751F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C48A0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93194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E1420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5327A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EBB411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C7A3D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AE590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3E841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036EC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06163A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1DC27F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9900F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36B35B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9CB99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2D5FB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61839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A5C4D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227DF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9EFA2D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BBDC4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1FE64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77505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F6271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7EB686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3B4709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F4260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206FE7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010F4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58D9F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5341C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B4945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50EF5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78E94FE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47639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2C506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B860B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06B3B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5CC8D5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1FB57D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0A169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1B5AF4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B60E2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EE7CD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DB305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7F64B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EA848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0A95D5A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AB9D7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7C500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BA95F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BC31B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1706E7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EE8D31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4F787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671537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3EDBE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2B1E0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D0380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A58B8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8B95F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6C220D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131B29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A9E40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41E28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402A0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43D2C3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0795AB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3EBA7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528186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E19D6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04F52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E1E88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46551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DE574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336C73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074075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E4995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7F473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80921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4148D8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22A323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7A0C8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1E3BF1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CBC8C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867ED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61B05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5A452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BFF7B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6996E2A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785B99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02D8E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EB52B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74504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25</w:t>
            </w:r>
          </w:p>
        </w:tc>
        <w:tc>
          <w:tcPr>
            <w:tcW w:w="731" w:type="dxa"/>
            <w:tcBorders>
              <w:top w:val="nil"/>
              <w:left w:val="nil"/>
              <w:bottom w:val="single" w:sz="4" w:space="0" w:color="auto"/>
              <w:right w:val="single" w:sz="4" w:space="0" w:color="auto"/>
            </w:tcBorders>
            <w:shd w:val="clear" w:color="auto" w:fill="auto"/>
            <w:noWrap/>
            <w:vAlign w:val="bottom"/>
            <w:hideMark/>
          </w:tcPr>
          <w:p w14:paraId="1DCD8F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1FFB8F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A67D1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7BE922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9EED7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AC8D3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573BC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41D86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BD085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r>
      <w:tr w:rsidR="00486FDE" w:rsidRPr="00486FDE" w14:paraId="182B3946"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829216"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170.315(a)(14)   View Implantable Device</w:t>
            </w:r>
          </w:p>
        </w:tc>
      </w:tr>
      <w:tr w:rsidR="00486FDE" w:rsidRPr="00486FDE" w14:paraId="6B083FA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D40FFC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1A07A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4820C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C1F0F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2E9297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48C757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274F1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7B55AB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0B0CB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97EE6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46FC2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E769C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7588C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106835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7E8E1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01DA0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B99DB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588C10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105C04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351AA2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9DF81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6E7887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0EF94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2228A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23234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B1EA8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23CC9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6A8A545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E9E9D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5BD98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59AED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3A1A4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5B2A3D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E8FC5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C9EFF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2ABF64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B89C6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F944D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76815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F0F30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4C5FD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719705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7D2351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64BA8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F9EF8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60BDC8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6BC448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6429D0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32D5A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6DFEAB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DF99E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C4C68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A4BD9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AD397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2613A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6F3A20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F67C7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C128F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F1A84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3757C9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3DEA72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662708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286F9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F13F3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B6795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FD2AF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09BC9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381C9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52EFE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FF4914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9C90A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06759C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7EADB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280181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5CC6A0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4B16C6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3D7A7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349B7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DFF4D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63CC1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3D144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E3EAB7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543AA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9FF8DB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76985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4BE9D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FA40F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2401B3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70503F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519BDB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33BF7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E8632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D3E83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239E3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1E432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A63873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747D6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23349E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EC3D8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0170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F32E2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E1EB6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7B3F98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51D094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9CFEF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927246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DAC9E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24D0D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11A30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4C38E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D3C6D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0177D51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A7F91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B0CBC9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2AB5A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42CCE6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49AC29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6CCEA9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F495F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CDDCC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3F791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B917A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71469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51B2D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EA455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093A44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36CE4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A95AF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B8152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0.32</w:t>
            </w:r>
          </w:p>
        </w:tc>
        <w:tc>
          <w:tcPr>
            <w:tcW w:w="697" w:type="dxa"/>
            <w:tcBorders>
              <w:top w:val="nil"/>
              <w:left w:val="nil"/>
              <w:bottom w:val="single" w:sz="4" w:space="0" w:color="auto"/>
              <w:right w:val="single" w:sz="4" w:space="0" w:color="auto"/>
            </w:tcBorders>
            <w:shd w:val="clear" w:color="auto" w:fill="auto"/>
            <w:noWrap/>
            <w:vAlign w:val="bottom"/>
            <w:hideMark/>
          </w:tcPr>
          <w:p w14:paraId="7B40D3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11</w:t>
            </w:r>
          </w:p>
        </w:tc>
        <w:tc>
          <w:tcPr>
            <w:tcW w:w="731" w:type="dxa"/>
            <w:tcBorders>
              <w:top w:val="nil"/>
              <w:left w:val="nil"/>
              <w:bottom w:val="single" w:sz="4" w:space="0" w:color="auto"/>
              <w:right w:val="single" w:sz="4" w:space="0" w:color="auto"/>
            </w:tcBorders>
            <w:shd w:val="clear" w:color="auto" w:fill="auto"/>
            <w:noWrap/>
            <w:vAlign w:val="bottom"/>
            <w:hideMark/>
          </w:tcPr>
          <w:p w14:paraId="00F65E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069EC8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474C5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5EBA15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3D799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12EC3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A0967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5D58E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1CC299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4DE6C76"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12A204"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170.315(a)(2)  View Lab Orders</w:t>
            </w:r>
          </w:p>
        </w:tc>
      </w:tr>
      <w:tr w:rsidR="00486FDE" w:rsidRPr="00486FDE" w14:paraId="17FAFE9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F3D23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BD38E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E01144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6A74DF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20B427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A6B07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71469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528C1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790C5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8039E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DE95D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CA88D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950B3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25F6FB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306B9F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419B0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8846CD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3B5161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3C1D32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472D97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B1ABB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B983D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A6F9D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7037D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BEA05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BD951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B1D69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7A9DE9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4CDCF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9C535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DA597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24A3AC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361B7AF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74A13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FCC9C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77ADE6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56EB1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292DE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772D1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AEB4C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FE1E2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870252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ACE41B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5BB0B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3B606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69344D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168074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58F7FB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C88ED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6C071E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826BE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16AB1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51EAA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4810B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5ADD2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2B9A58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4D2D2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8CA9D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01160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55A3915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7F0C6F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1B2455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BFD58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214249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713B3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9E949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5A3A6E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245B9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7EDA4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059B84F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70F62A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449DA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04E1F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10198F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3F9EB8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471A25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10A6A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7B434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74C13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CA3C0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11FFB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2F2FE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F0749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AAC929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4822D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C6D4D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83B49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657ECA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4C3224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3AA621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25607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96B0B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A94B3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5BB74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36FB85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FFEF9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3B1E5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5557CC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7F87AA"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C8447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9A74D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4262E65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672B3C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00CCEE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0EFD4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1BA5E4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64318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7124A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3BAD9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23215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676C4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78A78D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A0271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4A07BC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5D36D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3B189B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3A1069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22BA0A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61F27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043290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2ECE9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5C76E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EEFC6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F9E79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D9711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77C4378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64B9A2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D661C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14EA3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0.84</w:t>
            </w:r>
          </w:p>
        </w:tc>
        <w:tc>
          <w:tcPr>
            <w:tcW w:w="697" w:type="dxa"/>
            <w:tcBorders>
              <w:top w:val="nil"/>
              <w:left w:val="nil"/>
              <w:bottom w:val="single" w:sz="4" w:space="0" w:color="auto"/>
              <w:right w:val="single" w:sz="4" w:space="0" w:color="auto"/>
            </w:tcBorders>
            <w:shd w:val="clear" w:color="auto" w:fill="auto"/>
            <w:noWrap/>
            <w:vAlign w:val="bottom"/>
            <w:hideMark/>
          </w:tcPr>
          <w:p w14:paraId="40D871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30</w:t>
            </w:r>
          </w:p>
        </w:tc>
        <w:tc>
          <w:tcPr>
            <w:tcW w:w="731" w:type="dxa"/>
            <w:tcBorders>
              <w:top w:val="nil"/>
              <w:left w:val="nil"/>
              <w:bottom w:val="single" w:sz="4" w:space="0" w:color="auto"/>
              <w:right w:val="single" w:sz="4" w:space="0" w:color="auto"/>
            </w:tcBorders>
            <w:shd w:val="clear" w:color="auto" w:fill="auto"/>
            <w:noWrap/>
            <w:vAlign w:val="bottom"/>
            <w:hideMark/>
          </w:tcPr>
          <w:p w14:paraId="4A7EE4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2" w:type="dxa"/>
            <w:tcBorders>
              <w:top w:val="nil"/>
              <w:left w:val="nil"/>
              <w:bottom w:val="single" w:sz="4" w:space="0" w:color="auto"/>
              <w:right w:val="single" w:sz="4" w:space="0" w:color="auto"/>
            </w:tcBorders>
            <w:shd w:val="clear" w:color="auto" w:fill="auto"/>
            <w:noWrap/>
            <w:vAlign w:val="bottom"/>
            <w:hideMark/>
          </w:tcPr>
          <w:p w14:paraId="010FCA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5E8BF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bottom"/>
            <w:hideMark/>
          </w:tcPr>
          <w:p w14:paraId="5CFB6D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49758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D3925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45F71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C8738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A81FC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6BD2E97E"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93D804"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 (a)(7)   View Medication</w:t>
            </w:r>
          </w:p>
        </w:tc>
      </w:tr>
      <w:tr w:rsidR="00486FDE" w:rsidRPr="00486FDE" w14:paraId="30147C9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54710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380BC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CCDA6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88A36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96738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17DF9D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8ADEF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43BEFB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0CCEE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0F250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B1719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036F3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73179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13BB7A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FBA76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D522D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4B116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8B750E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BA7BC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0CEEF4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62653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476010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B66EF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70851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51916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E7FB1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3C615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FFBEF0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01D8B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0E3A3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80F8F3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7F717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D5F1B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64ABDD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04ADA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429B87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3ACF9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DE6E1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D6832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1631C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24158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07EAA4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F0DD55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0BDE6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02EBE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C3D46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5B8E2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60D008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7EFBC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331C94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A83DD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FDAF6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E3D09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69B7F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684D2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97646F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56977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2FE9D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CF5EA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12F02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38997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10965B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35184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19539C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79E26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94A3B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FEAF88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44C1F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76D5C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40721D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8CA3E0"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377D3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6EBF5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52A9F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F3BF31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29E93A8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3782F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64CFB4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F4B8B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0411A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CAB97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DE9B1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95745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704D37B"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AA7DF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7B02B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C91F4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66AE2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D8CA9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4840D66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A6D82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63F25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F86AB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C60C9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81138F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7C3B3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9B6DB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A46180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31CAE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44118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05946A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BF745F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842CB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55879F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EEC18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26820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FC344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12FF1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7529C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753FBC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BEF66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96DDBA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E1483C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41075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66C6A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843AB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171862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1D92A5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DF012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1E10EDF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A853D3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48990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C7F9A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64406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AC602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F365BD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68FBE6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38751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561E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7D4C3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486429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8</w:t>
            </w:r>
          </w:p>
        </w:tc>
        <w:tc>
          <w:tcPr>
            <w:tcW w:w="732" w:type="dxa"/>
            <w:tcBorders>
              <w:top w:val="nil"/>
              <w:left w:val="nil"/>
              <w:bottom w:val="single" w:sz="4" w:space="0" w:color="auto"/>
              <w:right w:val="single" w:sz="4" w:space="0" w:color="auto"/>
            </w:tcBorders>
            <w:shd w:val="clear" w:color="auto" w:fill="auto"/>
            <w:noWrap/>
            <w:vAlign w:val="bottom"/>
            <w:hideMark/>
          </w:tcPr>
          <w:p w14:paraId="45A1A8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5D961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F865B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05E38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998A9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09B4F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136E6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22CE4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345B1B4"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6CE2CD"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170.315(a)(1)   View Medication (Pre existing)</w:t>
            </w:r>
          </w:p>
        </w:tc>
      </w:tr>
      <w:tr w:rsidR="00486FDE" w:rsidRPr="00486FDE" w14:paraId="7C1E7DD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3BF416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B3DAF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89467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05392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11286C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56D669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AA1C8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2B9B73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5A059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39E1BD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39FE6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85872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4264B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2809A0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CFB85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3DFC3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A68C79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0BE37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4C560B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1C056E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75D7B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784707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7FE63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52E60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F3800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27B53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036D4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80C300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A1505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992E4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346A2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7D015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54CD9E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6F4AA1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D27B1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16CA7F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17D49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E6917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0A6FE2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1711E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BB273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84EF39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9B4C4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EC9B0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A8DE29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03A30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635B6F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45D671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EBF63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1F53FF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4801F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2385E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79429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9FA7F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9EF9C6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17663E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7E3536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70359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6952C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3E1A9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232A83A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3108E8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DDC5E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4A0F360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497EF4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3C336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313B56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622EE0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511A8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262ED3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E3E27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27312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39B44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69618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3736CA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4C0D29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FF64A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16A781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31F47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1F43D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1E9D6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2CBB1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B72E9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0E63CC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34177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1746B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A5C2E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D6608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2E57DE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7BEFD3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A90AE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5B9108F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61193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B523A3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C90BD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7C88F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44187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58EE84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BB5CC3F"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8696A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F2F18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CC773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5A9827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1A4299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7F881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382F8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287CD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EE6E2B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A9342B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E7268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61DF0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F2333A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70F50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67511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42FC3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76A73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79D4B2A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6FD748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10347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5CF97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7F765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90963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83C2E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7C253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510C35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460822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48267D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9D65D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FCCD7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08396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533D27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2" w:type="dxa"/>
            <w:tcBorders>
              <w:top w:val="nil"/>
              <w:left w:val="nil"/>
              <w:bottom w:val="single" w:sz="4" w:space="0" w:color="auto"/>
              <w:right w:val="single" w:sz="4" w:space="0" w:color="auto"/>
            </w:tcBorders>
            <w:shd w:val="clear" w:color="auto" w:fill="auto"/>
            <w:noWrap/>
            <w:vAlign w:val="bottom"/>
            <w:hideMark/>
          </w:tcPr>
          <w:p w14:paraId="6C1457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3659F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4CB067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67790B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3F6DE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0C096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7670D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78069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0D35B38"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6CFA83"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170.315(a)(8)   View Medication Allergy</w:t>
            </w:r>
          </w:p>
        </w:tc>
      </w:tr>
      <w:tr w:rsidR="00486FDE" w:rsidRPr="00486FDE" w14:paraId="42BF2761"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5F2ED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994AA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4F54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958936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061B82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686F14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86EC3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1C4671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5796A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E0570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1A9C0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84FA2A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21FA30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8ED9F8E"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567F3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35C40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524F8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65399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041C5F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16546E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00E89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08C242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F7543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0996E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929B5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03133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A9172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3BF713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F0EBAD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322A3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2D5CE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F54D9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51826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1A94D4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A97A0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0601E8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23C21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7E13D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6F79E3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47D4E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64943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FA66B88"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266A1C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658E0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A9C0C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FAB11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0BA73C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1BF828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A25729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29AA962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04E20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03203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9C5A3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E13CB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87E484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C92847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7827A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w:t>
            </w:r>
            <w:r w:rsidRPr="00486FDE">
              <w:rPr>
                <w:rFonts w:ascii="Calibri" w:eastAsia="Times New Roman" w:hAnsi="Calibri" w:cs="Times New Roman"/>
                <w:color w:val="000000"/>
                <w:sz w:val="18"/>
                <w:szCs w:val="18"/>
              </w:rPr>
              <w:lastRenderedPageBreak/>
              <w:t>t</w:t>
            </w:r>
          </w:p>
        </w:tc>
        <w:tc>
          <w:tcPr>
            <w:tcW w:w="706" w:type="dxa"/>
            <w:tcBorders>
              <w:top w:val="nil"/>
              <w:left w:val="nil"/>
              <w:bottom w:val="single" w:sz="4" w:space="0" w:color="auto"/>
              <w:right w:val="single" w:sz="4" w:space="0" w:color="auto"/>
            </w:tcBorders>
            <w:shd w:val="clear" w:color="auto" w:fill="auto"/>
            <w:noWrap/>
            <w:vAlign w:val="bottom"/>
            <w:hideMark/>
          </w:tcPr>
          <w:p w14:paraId="42963D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5</w:t>
            </w:r>
          </w:p>
        </w:tc>
        <w:tc>
          <w:tcPr>
            <w:tcW w:w="731" w:type="dxa"/>
            <w:tcBorders>
              <w:top w:val="nil"/>
              <w:left w:val="nil"/>
              <w:bottom w:val="single" w:sz="4" w:space="0" w:color="auto"/>
              <w:right w:val="single" w:sz="4" w:space="0" w:color="auto"/>
            </w:tcBorders>
            <w:shd w:val="clear" w:color="auto" w:fill="auto"/>
            <w:noWrap/>
            <w:vAlign w:val="bottom"/>
            <w:hideMark/>
          </w:tcPr>
          <w:p w14:paraId="18C475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3DCDEE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0B604C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0866FC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1EAA9D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52832F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DB375C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8BA32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A1D1A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992F97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6790A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04216E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BEFB266"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59BDAA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72127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DE499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5E3C96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6EB184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B36E7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746737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6BCB0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FD6D72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009B0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EB62F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E4B77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2851F8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74753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8C11F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3F3F2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0AD62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699F0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3AB191F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93917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2E40DB9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935F7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66B28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801486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44280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63AA2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B63B2D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17D57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564F2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CA5A8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A2D96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2200FA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1A9C50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9C640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45993C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2A22EB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42E71AD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6FC92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2998C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7B9BB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9ED2ED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AD023D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DFBCB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FAC19D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867FB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58332E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3E7B89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46499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4262E3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6C730E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2AD1C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63AF9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F84671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5730E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B13DF3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2B500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7A975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B165D7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40CE3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9</w:t>
            </w:r>
          </w:p>
        </w:tc>
        <w:tc>
          <w:tcPr>
            <w:tcW w:w="731" w:type="dxa"/>
            <w:tcBorders>
              <w:top w:val="nil"/>
              <w:left w:val="nil"/>
              <w:bottom w:val="single" w:sz="4" w:space="0" w:color="auto"/>
              <w:right w:val="single" w:sz="4" w:space="0" w:color="auto"/>
            </w:tcBorders>
            <w:shd w:val="clear" w:color="auto" w:fill="auto"/>
            <w:noWrap/>
            <w:vAlign w:val="bottom"/>
            <w:hideMark/>
          </w:tcPr>
          <w:p w14:paraId="6D7883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434C06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6A3F6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bottom"/>
            <w:hideMark/>
          </w:tcPr>
          <w:p w14:paraId="6B2574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6F054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CF17F1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7A611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9026A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CB5F2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2E1CE91"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685DC3"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170.315(a)(5)   View Patient Demographics</w:t>
            </w:r>
          </w:p>
        </w:tc>
      </w:tr>
      <w:tr w:rsidR="00486FDE" w:rsidRPr="00486FDE" w14:paraId="4A24F826"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BBE6A8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3091B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F75A28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EE870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7624607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6C9581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3E8AAF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6973660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B1ED5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8E1C1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7C645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C75219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497445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0E1EFD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50950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9723B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E6E31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4773E4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3D9D3E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547489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5DA1F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6BE91D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90FB3F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A78B6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3FEDC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357CF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AB29A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D9B18D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6BA180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C382B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1E1AD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9D9E9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07EF6B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0707A7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BB9BDD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2FB4E1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934655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A21C6E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CD85A2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30709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FF88F3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6B151A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21473C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5AA6F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67D17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7FFF4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2148F0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064A7D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72BE7F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112C76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1B9ED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4C9B5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93716F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17A04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10061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C4A200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95E83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0F9F4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02F25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BCE7CB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7B944CB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035075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40AF17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1832EC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4B52B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55F4C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40832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997BF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D915A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27FD139D"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BB1DC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F7263E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26EDA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1BA7A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19F453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4D3F6A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14F08B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6B1B9F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1DBA05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04781E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F2F5E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73A7F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A2E29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0B6CE6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E63E8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5F8DE3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771A7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E3079A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04B6F38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79A933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6B3AA3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43A713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BAA7A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63922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8E56A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427B69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293873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61327B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1815B5"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705C2F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315E55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A0BD9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1391B1A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5758C11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02F441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6F6FBA2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C4559B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B9083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7220D9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132F7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B3B89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4203FF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E81FA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F141B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17097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77D8A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56257C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771E41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EB860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62619F3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6250C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65EFF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58FA8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34A137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BDA634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F0B7EE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439D88"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0FF555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E7959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05AF4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17</w:t>
            </w:r>
          </w:p>
        </w:tc>
        <w:tc>
          <w:tcPr>
            <w:tcW w:w="731" w:type="dxa"/>
            <w:tcBorders>
              <w:top w:val="nil"/>
              <w:left w:val="nil"/>
              <w:bottom w:val="single" w:sz="4" w:space="0" w:color="auto"/>
              <w:right w:val="single" w:sz="4" w:space="0" w:color="auto"/>
            </w:tcBorders>
            <w:shd w:val="clear" w:color="auto" w:fill="auto"/>
            <w:noWrap/>
            <w:vAlign w:val="bottom"/>
            <w:hideMark/>
          </w:tcPr>
          <w:p w14:paraId="1C64F6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7</w:t>
            </w:r>
          </w:p>
        </w:tc>
        <w:tc>
          <w:tcPr>
            <w:tcW w:w="732" w:type="dxa"/>
            <w:tcBorders>
              <w:top w:val="nil"/>
              <w:left w:val="nil"/>
              <w:bottom w:val="single" w:sz="4" w:space="0" w:color="auto"/>
              <w:right w:val="single" w:sz="4" w:space="0" w:color="auto"/>
            </w:tcBorders>
            <w:shd w:val="clear" w:color="auto" w:fill="auto"/>
            <w:noWrap/>
            <w:vAlign w:val="bottom"/>
            <w:hideMark/>
          </w:tcPr>
          <w:p w14:paraId="685D03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1" w:type="dxa"/>
            <w:tcBorders>
              <w:top w:val="nil"/>
              <w:left w:val="nil"/>
              <w:bottom w:val="single" w:sz="4" w:space="0" w:color="auto"/>
              <w:right w:val="single" w:sz="4" w:space="0" w:color="auto"/>
            </w:tcBorders>
            <w:shd w:val="clear" w:color="auto" w:fill="auto"/>
            <w:noWrap/>
            <w:vAlign w:val="bottom"/>
            <w:hideMark/>
          </w:tcPr>
          <w:p w14:paraId="534A9E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bottom"/>
            <w:hideMark/>
          </w:tcPr>
          <w:p w14:paraId="70ABB4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632BF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3F702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624456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887FA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3A0132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0AC377F"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116067"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170.315(a)(6)   View Problem</w:t>
            </w:r>
          </w:p>
        </w:tc>
      </w:tr>
      <w:tr w:rsidR="00486FDE" w:rsidRPr="00486FDE" w14:paraId="178552A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9D9C213"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61F742E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5CF2B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7D32FE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5BE190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7753C0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8DFCA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D22F14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08F23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E5AAF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80011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5A9F4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41CFF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3DB62AA"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C025E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67A33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922447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2A9993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1F68BD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1042AEF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93EBD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26FAAE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9F8DA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AD104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FAD3B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3C842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44AEE03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3F361C0"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64C35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EA6A1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982C4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8BFB53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7D985B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58FAE0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B8035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7086A91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910D7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62654B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78D70C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82D9E1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9170A5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1D31F48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F9CF8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C9C350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FAB41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7FAFF4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031FC4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4CC971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CCA8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315A6D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51B2E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EE1B4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3C7C9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277DB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B1E1C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462E8C5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07F6884"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2D958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72A200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61BC34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122026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7663B2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9D420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9EA69C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0E8B0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9C96F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FBEEC2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1A75A49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2E3870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00793893"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CAD09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9B18C7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B66C0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FEDDE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4374989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6B0DBF8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7A6C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388E058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B7606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9F6418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73C549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0863D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8FD17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8594A5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7C0FCE"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37738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FC7927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64B55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032B0A8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253FE3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EFAA1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100C8AB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C31FE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4EFBA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6BDAE0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6D765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506C5D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5522705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86A74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7CCC32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0B26F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8796A0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04E5E0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01ED997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132492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7D064B5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585FDA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06206C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BA9EE6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12BF2E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E119F8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600CD3C9"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3D6F1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40DBE30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EA07D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E06CC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65D3EF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0E87C1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918747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0A39E9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ACB4A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3E7494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2AF2DD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22152E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13773A8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775DE6B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725AD32"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B72359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77E1D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C30FE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12</w:t>
            </w:r>
          </w:p>
        </w:tc>
        <w:tc>
          <w:tcPr>
            <w:tcW w:w="731" w:type="dxa"/>
            <w:tcBorders>
              <w:top w:val="nil"/>
              <w:left w:val="nil"/>
              <w:bottom w:val="single" w:sz="4" w:space="0" w:color="auto"/>
              <w:right w:val="single" w:sz="4" w:space="0" w:color="auto"/>
            </w:tcBorders>
            <w:shd w:val="clear" w:color="auto" w:fill="auto"/>
            <w:noWrap/>
            <w:vAlign w:val="bottom"/>
            <w:hideMark/>
          </w:tcPr>
          <w:p w14:paraId="1EB314F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6</w:t>
            </w:r>
          </w:p>
        </w:tc>
        <w:tc>
          <w:tcPr>
            <w:tcW w:w="732" w:type="dxa"/>
            <w:tcBorders>
              <w:top w:val="nil"/>
              <w:left w:val="nil"/>
              <w:bottom w:val="single" w:sz="4" w:space="0" w:color="auto"/>
              <w:right w:val="single" w:sz="4" w:space="0" w:color="auto"/>
            </w:tcBorders>
            <w:shd w:val="clear" w:color="auto" w:fill="auto"/>
            <w:noWrap/>
            <w:vAlign w:val="bottom"/>
            <w:hideMark/>
          </w:tcPr>
          <w:p w14:paraId="5739090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21C003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bottom"/>
            <w:hideMark/>
          </w:tcPr>
          <w:p w14:paraId="47416AC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3A9B5C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10B02FB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5223932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9D18C9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70C8BD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r>
      <w:tr w:rsidR="00486FDE" w:rsidRPr="00486FDE" w14:paraId="39CBA1C4" w14:textId="77777777" w:rsidTr="00486FDE">
        <w:trPr>
          <w:trHeight w:val="300"/>
        </w:trPr>
        <w:tc>
          <w:tcPr>
            <w:tcW w:w="9360"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69B181" w14:textId="77777777" w:rsidR="00486FDE" w:rsidRPr="00486FDE" w:rsidRDefault="00486FDE" w:rsidP="00486FDE">
            <w:pPr>
              <w:spacing w:after="0" w:line="240" w:lineRule="auto"/>
              <w:jc w:val="center"/>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 170.315(a)(3)    View Radiology Orders</w:t>
            </w:r>
          </w:p>
        </w:tc>
      </w:tr>
      <w:tr w:rsidR="00486FDE" w:rsidRPr="00486FDE" w14:paraId="22EADBA7"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09B85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3F2B1A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0966D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05E518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40DA6F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16E5AB4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3E904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1D4F71E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0BD25D1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04982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F2B2D8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67EDC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BE8895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1A6B2F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6F95CE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lastRenderedPageBreak/>
              <w:t>Likert</w:t>
            </w:r>
          </w:p>
        </w:tc>
        <w:tc>
          <w:tcPr>
            <w:tcW w:w="706" w:type="dxa"/>
            <w:tcBorders>
              <w:top w:val="nil"/>
              <w:left w:val="nil"/>
              <w:bottom w:val="single" w:sz="4" w:space="0" w:color="auto"/>
              <w:right w:val="single" w:sz="4" w:space="0" w:color="auto"/>
            </w:tcBorders>
            <w:shd w:val="clear" w:color="auto" w:fill="auto"/>
            <w:noWrap/>
            <w:vAlign w:val="bottom"/>
            <w:hideMark/>
          </w:tcPr>
          <w:p w14:paraId="476EBFF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7EC77F0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66246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434502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4976D78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6F3865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19FEC2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F32F75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146E13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73C33A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6B95B08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8A233B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DF8B86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2BC1FB"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0BDB2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287F06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2C35CA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26B042D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53017EE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7B6D8E3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34F51C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A461E7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F0AD52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DA1106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6FF90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0544DD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5AE904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C6DB4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CD6EB7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4C130DD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1205D48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04B640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5EE61C7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CDFD76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72585FA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4359F7C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6D82BDF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BBDB90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870A37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243B656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19FA8D35"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E144B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3116DD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5547E4D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42226D4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3DC856C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49B6CDE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50662E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10BEF2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21E3C6A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A49A43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62D321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7EE65B1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6642566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72978E4"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C07FC87"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196F8B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745B4C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78346B9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0E10560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23C0F9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D3CDEB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33985E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30D38E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3F08971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79A28D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001EDE1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B3ABB1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35731CCF"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0FA8E1"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CCEA8B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6F2B3A6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86BD3D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0BAB8E5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4F807D4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F52757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697229CE"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BBAA52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225F3A9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3A576FC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4767CC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7413C4D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5562604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250DBD"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548CCBA6"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86D7DCA"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5B7F8A1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46E1A1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58EFEDE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78641C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44967C7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5C31766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709969AC"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4877D42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3812F94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4AF2884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4B9D1EDC"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13AFB9"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20492DB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326A9ED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3F5C792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59A04E8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75F102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39EBA6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20620F2D"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6CECE68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7556159"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0184811B"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5359A04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3065C75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r w:rsidR="00486FDE" w:rsidRPr="00486FDE" w14:paraId="0B59DED2" w14:textId="77777777" w:rsidTr="00486FDE">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B5B7FC" w14:textId="77777777" w:rsidR="00486FDE" w:rsidRPr="00486FDE" w:rsidRDefault="00486FDE" w:rsidP="00486FDE">
            <w:pPr>
              <w:spacing w:after="0" w:line="240" w:lineRule="auto"/>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Likert</w:t>
            </w:r>
          </w:p>
        </w:tc>
        <w:tc>
          <w:tcPr>
            <w:tcW w:w="706" w:type="dxa"/>
            <w:tcBorders>
              <w:top w:val="nil"/>
              <w:left w:val="nil"/>
              <w:bottom w:val="single" w:sz="4" w:space="0" w:color="auto"/>
              <w:right w:val="single" w:sz="4" w:space="0" w:color="auto"/>
            </w:tcBorders>
            <w:shd w:val="clear" w:color="auto" w:fill="auto"/>
            <w:noWrap/>
            <w:vAlign w:val="bottom"/>
            <w:hideMark/>
          </w:tcPr>
          <w:p w14:paraId="07602521"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5</w:t>
            </w:r>
          </w:p>
        </w:tc>
        <w:tc>
          <w:tcPr>
            <w:tcW w:w="731" w:type="dxa"/>
            <w:tcBorders>
              <w:top w:val="nil"/>
              <w:left w:val="nil"/>
              <w:bottom w:val="single" w:sz="4" w:space="0" w:color="auto"/>
              <w:right w:val="single" w:sz="4" w:space="0" w:color="auto"/>
            </w:tcBorders>
            <w:shd w:val="clear" w:color="auto" w:fill="auto"/>
            <w:noWrap/>
            <w:vAlign w:val="bottom"/>
            <w:hideMark/>
          </w:tcPr>
          <w:p w14:paraId="0E7D09A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7" w:type="dxa"/>
            <w:tcBorders>
              <w:top w:val="nil"/>
              <w:left w:val="nil"/>
              <w:bottom w:val="single" w:sz="4" w:space="0" w:color="auto"/>
              <w:right w:val="single" w:sz="4" w:space="0" w:color="auto"/>
            </w:tcBorders>
            <w:shd w:val="clear" w:color="auto" w:fill="auto"/>
            <w:noWrap/>
            <w:vAlign w:val="bottom"/>
            <w:hideMark/>
          </w:tcPr>
          <w:p w14:paraId="6DE81B0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16</w:t>
            </w:r>
          </w:p>
        </w:tc>
        <w:tc>
          <w:tcPr>
            <w:tcW w:w="731" w:type="dxa"/>
            <w:tcBorders>
              <w:top w:val="nil"/>
              <w:left w:val="nil"/>
              <w:bottom w:val="single" w:sz="4" w:space="0" w:color="auto"/>
              <w:right w:val="single" w:sz="4" w:space="0" w:color="auto"/>
            </w:tcBorders>
            <w:shd w:val="clear" w:color="auto" w:fill="auto"/>
            <w:noWrap/>
            <w:vAlign w:val="bottom"/>
            <w:hideMark/>
          </w:tcPr>
          <w:p w14:paraId="7C615000"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2" w:type="dxa"/>
            <w:tcBorders>
              <w:top w:val="nil"/>
              <w:left w:val="nil"/>
              <w:bottom w:val="single" w:sz="4" w:space="0" w:color="auto"/>
              <w:right w:val="single" w:sz="4" w:space="0" w:color="auto"/>
            </w:tcBorders>
            <w:shd w:val="clear" w:color="auto" w:fill="auto"/>
            <w:noWrap/>
            <w:vAlign w:val="bottom"/>
            <w:hideMark/>
          </w:tcPr>
          <w:p w14:paraId="3C471167"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31" w:type="dxa"/>
            <w:tcBorders>
              <w:top w:val="nil"/>
              <w:left w:val="nil"/>
              <w:bottom w:val="single" w:sz="4" w:space="0" w:color="auto"/>
              <w:right w:val="single" w:sz="4" w:space="0" w:color="auto"/>
            </w:tcBorders>
            <w:shd w:val="clear" w:color="auto" w:fill="auto"/>
            <w:noWrap/>
            <w:vAlign w:val="bottom"/>
            <w:hideMark/>
          </w:tcPr>
          <w:p w14:paraId="0D736A9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3</w:t>
            </w:r>
          </w:p>
        </w:tc>
        <w:tc>
          <w:tcPr>
            <w:tcW w:w="709" w:type="dxa"/>
            <w:tcBorders>
              <w:top w:val="nil"/>
              <w:left w:val="nil"/>
              <w:bottom w:val="single" w:sz="4" w:space="0" w:color="auto"/>
              <w:right w:val="single" w:sz="4" w:space="0" w:color="auto"/>
            </w:tcBorders>
            <w:shd w:val="clear" w:color="auto" w:fill="auto"/>
            <w:vAlign w:val="bottom"/>
            <w:hideMark/>
          </w:tcPr>
          <w:p w14:paraId="1FCC27D3"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100</w:t>
            </w:r>
          </w:p>
        </w:tc>
        <w:tc>
          <w:tcPr>
            <w:tcW w:w="731" w:type="dxa"/>
            <w:tcBorders>
              <w:top w:val="nil"/>
              <w:left w:val="nil"/>
              <w:bottom w:val="single" w:sz="4" w:space="0" w:color="auto"/>
              <w:right w:val="single" w:sz="4" w:space="0" w:color="auto"/>
            </w:tcBorders>
            <w:shd w:val="clear" w:color="auto" w:fill="auto"/>
            <w:vAlign w:val="bottom"/>
            <w:hideMark/>
          </w:tcPr>
          <w:p w14:paraId="762099BF"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698" w:type="dxa"/>
            <w:tcBorders>
              <w:top w:val="nil"/>
              <w:left w:val="nil"/>
              <w:bottom w:val="single" w:sz="4" w:space="0" w:color="auto"/>
              <w:right w:val="single" w:sz="4" w:space="0" w:color="auto"/>
            </w:tcBorders>
            <w:shd w:val="clear" w:color="auto" w:fill="auto"/>
            <w:vAlign w:val="bottom"/>
            <w:hideMark/>
          </w:tcPr>
          <w:p w14:paraId="5BB73B42"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1" w:type="dxa"/>
            <w:tcBorders>
              <w:top w:val="nil"/>
              <w:left w:val="nil"/>
              <w:bottom w:val="single" w:sz="4" w:space="0" w:color="auto"/>
              <w:right w:val="single" w:sz="4" w:space="0" w:color="auto"/>
            </w:tcBorders>
            <w:shd w:val="clear" w:color="auto" w:fill="auto"/>
            <w:vAlign w:val="bottom"/>
            <w:hideMark/>
          </w:tcPr>
          <w:p w14:paraId="1F692B05"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0</w:t>
            </w:r>
          </w:p>
        </w:tc>
        <w:tc>
          <w:tcPr>
            <w:tcW w:w="732" w:type="dxa"/>
            <w:tcBorders>
              <w:top w:val="nil"/>
              <w:left w:val="nil"/>
              <w:bottom w:val="single" w:sz="4" w:space="0" w:color="auto"/>
              <w:right w:val="single" w:sz="4" w:space="0" w:color="auto"/>
            </w:tcBorders>
            <w:shd w:val="clear" w:color="auto" w:fill="auto"/>
            <w:vAlign w:val="bottom"/>
            <w:hideMark/>
          </w:tcPr>
          <w:p w14:paraId="20A422B4"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c>
          <w:tcPr>
            <w:tcW w:w="731" w:type="dxa"/>
            <w:tcBorders>
              <w:top w:val="nil"/>
              <w:left w:val="nil"/>
              <w:bottom w:val="single" w:sz="4" w:space="0" w:color="auto"/>
              <w:right w:val="single" w:sz="4" w:space="0" w:color="auto"/>
            </w:tcBorders>
            <w:shd w:val="clear" w:color="auto" w:fill="auto"/>
            <w:noWrap/>
            <w:vAlign w:val="bottom"/>
            <w:hideMark/>
          </w:tcPr>
          <w:p w14:paraId="53D41C98" w14:textId="77777777" w:rsidR="00486FDE" w:rsidRPr="00486FDE" w:rsidRDefault="00486FDE" w:rsidP="00486FDE">
            <w:pPr>
              <w:spacing w:after="0" w:line="240" w:lineRule="auto"/>
              <w:jc w:val="right"/>
              <w:rPr>
                <w:rFonts w:ascii="Calibri" w:eastAsia="Times New Roman" w:hAnsi="Calibri" w:cs="Times New Roman"/>
                <w:color w:val="000000"/>
                <w:sz w:val="18"/>
                <w:szCs w:val="18"/>
              </w:rPr>
            </w:pPr>
            <w:r w:rsidRPr="00486FDE">
              <w:rPr>
                <w:rFonts w:ascii="Calibri" w:eastAsia="Times New Roman" w:hAnsi="Calibri" w:cs="Times New Roman"/>
                <w:color w:val="000000"/>
                <w:sz w:val="18"/>
                <w:szCs w:val="18"/>
              </w:rPr>
              <w:t>4</w:t>
            </w:r>
          </w:p>
        </w:tc>
      </w:tr>
    </w:tbl>
    <w:p w14:paraId="11C5CB79" w14:textId="77777777" w:rsidR="00BF56FB" w:rsidRDefault="00BF56FB" w:rsidP="00B1355F"/>
    <w:p w14:paraId="6C1BA8BC" w14:textId="77777777" w:rsidR="00BF56FB" w:rsidRDefault="00BF56FB" w:rsidP="00B1355F"/>
    <w:p w14:paraId="7C2534F2" w14:textId="77777777" w:rsidR="00B36EA6" w:rsidRDefault="00B36EA6" w:rsidP="00B36EA6">
      <w:pPr>
        <w:pStyle w:val="Heading4"/>
      </w:pPr>
      <w:r>
        <w:t>Data Analysis and Reporting</w:t>
      </w:r>
    </w:p>
    <w:p w14:paraId="3A6D2379" w14:textId="77777777" w:rsidR="00B36EA6" w:rsidRDefault="00B36EA6" w:rsidP="00B36EA6">
      <w:pPr>
        <w:pStyle w:val="NoSpacing"/>
        <w:jc w:val="both"/>
      </w:pPr>
      <w:r>
        <w:t xml:space="preserve">The results of the usability test were calculated according to the methods specified in the Usability Metrics section above. Participants who failed to follow session and task instructions had their data excluded from the analyses. </w:t>
      </w:r>
    </w:p>
    <w:p w14:paraId="07F6A0AB" w14:textId="77777777" w:rsidR="00B36EA6" w:rsidRDefault="00B36EA6" w:rsidP="00B36EA6">
      <w:pPr>
        <w:pStyle w:val="NoSpacing"/>
        <w:jc w:val="both"/>
      </w:pPr>
      <w:r>
        <w:t xml:space="preserve"> </w:t>
      </w:r>
    </w:p>
    <w:p w14:paraId="1B7E6D15" w14:textId="77777777" w:rsidR="00B36EA6" w:rsidRDefault="00B36EA6" w:rsidP="00B36EA6">
      <w:pPr>
        <w:pStyle w:val="NoSpacing"/>
        <w:jc w:val="both"/>
      </w:pPr>
      <w:r>
        <w:t xml:space="preserve">The usability testing results for the EHRUT are detailed below. The results should be seen in light of the objectives and goals outlined in the </w:t>
      </w:r>
      <w:r w:rsidRPr="00176CBC">
        <w:rPr>
          <w:rStyle w:val="Heading3Char"/>
        </w:rPr>
        <w:t xml:space="preserve">Study Design </w:t>
      </w:r>
      <w:r>
        <w:t>section. The data should yield actionable results that, if corrected, yield material, positive impact on user performance.</w:t>
      </w:r>
    </w:p>
    <w:p w14:paraId="5C2B7181" w14:textId="77777777" w:rsidR="00B36EA6" w:rsidRDefault="00B36EA6" w:rsidP="00B36EA6">
      <w:pPr>
        <w:pStyle w:val="NoSpacing"/>
        <w:jc w:val="both"/>
        <w:rPr>
          <w:highlight w:val="green"/>
        </w:rPr>
      </w:pPr>
      <w:r>
        <w:rPr>
          <w:highlight w:val="green"/>
        </w:rPr>
        <w:t xml:space="preserve"> </w:t>
      </w:r>
    </w:p>
    <w:p w14:paraId="09AE4885" w14:textId="77777777" w:rsidR="00B36EA6" w:rsidRDefault="00B36EA6" w:rsidP="00B36EA6">
      <w:pPr>
        <w:pStyle w:val="NoSpacing"/>
        <w:jc w:val="both"/>
      </w:pPr>
      <w:r>
        <w:t>The results from the SUS (System Usability Scale) scored the subjective satisfaction with the system based on perfor</w:t>
      </w:r>
      <w:r w:rsidR="00493237">
        <w:t>mance with these tasks to be: 80</w:t>
      </w:r>
      <w:r>
        <w:t>.5</w:t>
      </w:r>
    </w:p>
    <w:p w14:paraId="7E20C3F2" w14:textId="77777777" w:rsidR="00B36EA6" w:rsidRDefault="00B36EA6" w:rsidP="00B36EA6">
      <w:pPr>
        <w:pStyle w:val="NoSpacing"/>
        <w:jc w:val="both"/>
      </w:pPr>
    </w:p>
    <w:p w14:paraId="4A0A0C81" w14:textId="77777777" w:rsidR="00B36EA6" w:rsidRPr="006448D6" w:rsidRDefault="00B36EA6" w:rsidP="00B36EA6">
      <w:pPr>
        <w:pStyle w:val="Heading3"/>
      </w:pPr>
      <w:r w:rsidRPr="006448D6">
        <w:t>Discussion of the Findings</w:t>
      </w:r>
    </w:p>
    <w:p w14:paraId="7E8E98C9" w14:textId="77777777" w:rsidR="00B36EA6" w:rsidRPr="006448D6" w:rsidRDefault="00B36EA6" w:rsidP="00B36EA6">
      <w:pPr>
        <w:pStyle w:val="NoSpacing"/>
        <w:jc w:val="both"/>
      </w:pPr>
      <w:r w:rsidRPr="006448D6">
        <w:t>Based on the participants and testing scenarios, reporting is broken down in to 5 major headings listed below.</w:t>
      </w:r>
    </w:p>
    <w:p w14:paraId="3F8854C0" w14:textId="77777777" w:rsidR="00B36EA6" w:rsidRPr="006448D6" w:rsidRDefault="00B36EA6" w:rsidP="00B36EA6">
      <w:pPr>
        <w:pStyle w:val="NoSpacing"/>
        <w:jc w:val="both"/>
      </w:pPr>
    </w:p>
    <w:p w14:paraId="6C281BCB" w14:textId="77777777" w:rsidR="00B36EA6" w:rsidRPr="006448D6" w:rsidRDefault="00B36EA6" w:rsidP="00B36EA6">
      <w:pPr>
        <w:pStyle w:val="Heading4"/>
      </w:pPr>
      <w:r w:rsidRPr="006448D6">
        <w:t>Effectiveness</w:t>
      </w:r>
    </w:p>
    <w:p w14:paraId="59BF36FA" w14:textId="77777777" w:rsidR="00B36EA6" w:rsidRPr="006448D6" w:rsidRDefault="00B36EA6" w:rsidP="00B36EA6">
      <w:pPr>
        <w:pStyle w:val="NoSpacing"/>
        <w:jc w:val="both"/>
      </w:pPr>
      <w:r w:rsidRPr="006448D6">
        <w:t xml:space="preserve">Based on the success, failure and path deviation data, for the most part, participants were able to successfully complete each task, but there were some variations in workflow which accounted for mostly minor (but some major) path deviations. </w:t>
      </w:r>
    </w:p>
    <w:p w14:paraId="17ACF4F5" w14:textId="77777777" w:rsidR="00B36EA6" w:rsidRPr="006448D6" w:rsidRDefault="00B36EA6" w:rsidP="00B36EA6">
      <w:pPr>
        <w:pStyle w:val="NoSpacing"/>
        <w:jc w:val="both"/>
      </w:pPr>
    </w:p>
    <w:p w14:paraId="613E1034" w14:textId="77777777" w:rsidR="00B36EA6" w:rsidRPr="006448D6" w:rsidRDefault="00B36EA6" w:rsidP="00B36EA6">
      <w:pPr>
        <w:pStyle w:val="Heading4"/>
      </w:pPr>
      <w:r w:rsidRPr="006448D6">
        <w:t>Efficiency</w:t>
      </w:r>
    </w:p>
    <w:p w14:paraId="25007362" w14:textId="77777777" w:rsidR="00B36EA6" w:rsidRPr="006448D6" w:rsidRDefault="00B36EA6" w:rsidP="00B36EA6">
      <w:pPr>
        <w:pStyle w:val="NoSpacing"/>
        <w:jc w:val="both"/>
      </w:pPr>
      <w:r w:rsidRPr="006448D6">
        <w:t xml:space="preserve">Based on the observations of the task time and deviation data, efficiency of the system was accounted for by the results that most users were able to successfully complete the tasks within the allotted time without deviation and other were able to complete them with minor deviations. </w:t>
      </w:r>
    </w:p>
    <w:p w14:paraId="1D573DF0" w14:textId="77777777" w:rsidR="00B36EA6" w:rsidRPr="006448D6" w:rsidRDefault="00B36EA6" w:rsidP="00B36EA6">
      <w:pPr>
        <w:pStyle w:val="Heading4"/>
      </w:pPr>
      <w:r w:rsidRPr="006448D6">
        <w:lastRenderedPageBreak/>
        <w:t>Satisfaction</w:t>
      </w:r>
    </w:p>
    <w:p w14:paraId="36EFD0AB" w14:textId="77777777" w:rsidR="00B36EA6" w:rsidRPr="006448D6" w:rsidRDefault="00B36EA6" w:rsidP="00B36EA6">
      <w:pPr>
        <w:pStyle w:val="NoSpacing"/>
        <w:jc w:val="both"/>
      </w:pPr>
      <w:r w:rsidRPr="006448D6">
        <w:t>Based on the task ratings and SUS results data, OmniMD Version 1</w:t>
      </w:r>
      <w:r w:rsidR="00493237">
        <w:t>7</w:t>
      </w:r>
      <w:r w:rsidRPr="006448D6">
        <w:t xml:space="preserve"> has been accepted by the participants as a usab</w:t>
      </w:r>
      <w:r w:rsidR="002E3FE7">
        <w:t>le system with a SUS Score of 80</w:t>
      </w:r>
      <w:r w:rsidRPr="006448D6">
        <w:t>.5</w:t>
      </w:r>
    </w:p>
    <w:p w14:paraId="2924F79B" w14:textId="77777777" w:rsidR="00B36EA6" w:rsidRPr="006448D6" w:rsidRDefault="00B36EA6" w:rsidP="00B36EA6">
      <w:pPr>
        <w:pStyle w:val="Heading4"/>
      </w:pPr>
      <w:r w:rsidRPr="006448D6">
        <w:t>Major Findings</w:t>
      </w:r>
    </w:p>
    <w:p w14:paraId="0A3BB3BA" w14:textId="77777777" w:rsidR="00B36EA6" w:rsidRPr="003439F3" w:rsidRDefault="00B36EA6" w:rsidP="00B36EA6">
      <w:pPr>
        <w:pStyle w:val="NoSpacing"/>
        <w:jc w:val="both"/>
      </w:pPr>
      <w:r w:rsidRPr="003439F3">
        <w:t>Participants expressed their happiness with the system, functions and the user interface. Other overall impressions of the system include:</w:t>
      </w:r>
    </w:p>
    <w:p w14:paraId="2F6AA5D0" w14:textId="77777777" w:rsidR="00B36EA6" w:rsidRPr="003439F3" w:rsidRDefault="00B36EA6" w:rsidP="00B36EA6">
      <w:pPr>
        <w:pStyle w:val="NoSpacing"/>
        <w:jc w:val="both"/>
      </w:pPr>
    </w:p>
    <w:p w14:paraId="2967DBBB" w14:textId="77777777" w:rsidR="00B36EA6" w:rsidRPr="003439F3" w:rsidRDefault="00B36EA6" w:rsidP="00B36EA6">
      <w:pPr>
        <w:pStyle w:val="NoSpacing"/>
        <w:numPr>
          <w:ilvl w:val="0"/>
          <w:numId w:val="30"/>
        </w:numPr>
        <w:jc w:val="both"/>
      </w:pPr>
      <w:r w:rsidRPr="003439F3">
        <w:t>“Very user friendly, not a lot of clicks and dropdowns; compared to other systems, it’s easy.”</w:t>
      </w:r>
    </w:p>
    <w:p w14:paraId="10654D22" w14:textId="77777777" w:rsidR="00B36EA6" w:rsidRPr="003439F3" w:rsidRDefault="00B36EA6" w:rsidP="00B36EA6">
      <w:pPr>
        <w:pStyle w:val="NoSpacing"/>
        <w:numPr>
          <w:ilvl w:val="1"/>
          <w:numId w:val="30"/>
        </w:numPr>
        <w:jc w:val="both"/>
      </w:pPr>
      <w:r w:rsidRPr="003439F3">
        <w:t>“Good alerts and prompts.”</w:t>
      </w:r>
    </w:p>
    <w:p w14:paraId="194CCDAC" w14:textId="77777777" w:rsidR="00B36EA6" w:rsidRPr="003439F3" w:rsidRDefault="00B36EA6" w:rsidP="00B36EA6">
      <w:pPr>
        <w:pStyle w:val="NoSpacing"/>
        <w:numPr>
          <w:ilvl w:val="1"/>
          <w:numId w:val="30"/>
        </w:numPr>
        <w:jc w:val="both"/>
      </w:pPr>
      <w:r w:rsidRPr="003439F3">
        <w:t>“Interface  is pretty good.”</w:t>
      </w:r>
    </w:p>
    <w:p w14:paraId="327AFB6E" w14:textId="77777777" w:rsidR="00B36EA6" w:rsidRPr="003439F3" w:rsidRDefault="00B36EA6" w:rsidP="00B36EA6">
      <w:pPr>
        <w:pStyle w:val="NoSpacing"/>
        <w:numPr>
          <w:ilvl w:val="1"/>
          <w:numId w:val="30"/>
        </w:numPr>
        <w:jc w:val="both"/>
      </w:pPr>
      <w:r w:rsidRPr="003439F3">
        <w:t>Would recommend to colleagues: “Oh yeah!”</w:t>
      </w:r>
    </w:p>
    <w:p w14:paraId="330C6A6D" w14:textId="77777777" w:rsidR="00B36EA6" w:rsidRPr="003439F3" w:rsidRDefault="00B36EA6" w:rsidP="00B36EA6">
      <w:pPr>
        <w:pStyle w:val="NoSpacing"/>
        <w:numPr>
          <w:ilvl w:val="0"/>
          <w:numId w:val="30"/>
        </w:numPr>
        <w:jc w:val="both"/>
      </w:pPr>
      <w:r w:rsidRPr="003439F3">
        <w:t>“Very easy; most of the time it’s common sense once you know the system.”</w:t>
      </w:r>
    </w:p>
    <w:p w14:paraId="7E5BABAA" w14:textId="77777777" w:rsidR="00B36EA6" w:rsidRPr="003439F3" w:rsidRDefault="00B36EA6" w:rsidP="00B36EA6">
      <w:pPr>
        <w:pStyle w:val="NoSpacing"/>
        <w:numPr>
          <w:ilvl w:val="1"/>
          <w:numId w:val="30"/>
        </w:numPr>
        <w:jc w:val="both"/>
      </w:pPr>
      <w:r w:rsidRPr="003439F3">
        <w:t>“CDA Reconciliation is very good; will prevent a lot of overlap and money for healthcare.”</w:t>
      </w:r>
    </w:p>
    <w:p w14:paraId="1DD59152" w14:textId="77777777" w:rsidR="00B36EA6" w:rsidRPr="003439F3" w:rsidRDefault="00B36EA6" w:rsidP="00B36EA6">
      <w:pPr>
        <w:pStyle w:val="NoSpacing"/>
        <w:numPr>
          <w:ilvl w:val="1"/>
          <w:numId w:val="30"/>
        </w:numPr>
        <w:jc w:val="both"/>
      </w:pPr>
      <w:r w:rsidRPr="003439F3">
        <w:t>Would recommend to colleagues: “Yes, simple to use actually.”</w:t>
      </w:r>
    </w:p>
    <w:p w14:paraId="2534B44F" w14:textId="77777777" w:rsidR="00B36EA6" w:rsidRPr="003439F3" w:rsidRDefault="00B36EA6" w:rsidP="00B36EA6">
      <w:pPr>
        <w:pStyle w:val="NoSpacing"/>
        <w:numPr>
          <w:ilvl w:val="0"/>
          <w:numId w:val="30"/>
        </w:numPr>
        <w:jc w:val="both"/>
      </w:pPr>
      <w:r w:rsidRPr="003439F3">
        <w:t>“Excellent system!”</w:t>
      </w:r>
    </w:p>
    <w:p w14:paraId="71F5F30B" w14:textId="77777777" w:rsidR="00B36EA6" w:rsidRPr="003439F3" w:rsidRDefault="00B36EA6" w:rsidP="00B36EA6">
      <w:pPr>
        <w:pStyle w:val="NoSpacing"/>
        <w:numPr>
          <w:ilvl w:val="1"/>
          <w:numId w:val="30"/>
        </w:numPr>
        <w:jc w:val="both"/>
      </w:pPr>
      <w:r w:rsidRPr="003439F3">
        <w:t>“Like all aspects of the system.”</w:t>
      </w:r>
    </w:p>
    <w:p w14:paraId="0379DD9E" w14:textId="77777777" w:rsidR="00B36EA6" w:rsidRPr="003439F3" w:rsidRDefault="00B36EA6" w:rsidP="00B36EA6">
      <w:pPr>
        <w:pStyle w:val="NoSpacing"/>
        <w:numPr>
          <w:ilvl w:val="1"/>
          <w:numId w:val="30"/>
        </w:numPr>
        <w:jc w:val="both"/>
      </w:pPr>
      <w:r w:rsidRPr="003439F3">
        <w:t>Would recommend to colleagues: “Sure!”</w:t>
      </w:r>
    </w:p>
    <w:p w14:paraId="7537AA2C" w14:textId="77777777" w:rsidR="00B36EA6" w:rsidRPr="003439F3" w:rsidRDefault="00B36EA6" w:rsidP="00B36EA6">
      <w:pPr>
        <w:pStyle w:val="NoSpacing"/>
        <w:numPr>
          <w:ilvl w:val="0"/>
          <w:numId w:val="30"/>
        </w:numPr>
        <w:jc w:val="both"/>
      </w:pPr>
      <w:r w:rsidRPr="003439F3">
        <w:t>“Clinical reconciliation is a good feature.”</w:t>
      </w:r>
    </w:p>
    <w:p w14:paraId="73884787" w14:textId="77777777" w:rsidR="00B36EA6" w:rsidRPr="003439F3" w:rsidRDefault="00B36EA6" w:rsidP="00B36EA6">
      <w:pPr>
        <w:pStyle w:val="NoSpacing"/>
        <w:numPr>
          <w:ilvl w:val="1"/>
          <w:numId w:val="30"/>
        </w:numPr>
        <w:jc w:val="both"/>
      </w:pPr>
      <w:r w:rsidRPr="003439F3">
        <w:t>“Labs look good in patient chart.”</w:t>
      </w:r>
    </w:p>
    <w:p w14:paraId="4E2CF576" w14:textId="77777777" w:rsidR="00B36EA6" w:rsidRPr="003439F3" w:rsidRDefault="00B36EA6" w:rsidP="00B36EA6">
      <w:pPr>
        <w:pStyle w:val="NoSpacing"/>
        <w:numPr>
          <w:ilvl w:val="1"/>
          <w:numId w:val="30"/>
        </w:numPr>
        <w:jc w:val="both"/>
      </w:pPr>
      <w:r w:rsidRPr="003439F3">
        <w:t>Would recommend to colleagues: “Yes.”</w:t>
      </w:r>
    </w:p>
    <w:p w14:paraId="2DD18D9B" w14:textId="77777777" w:rsidR="00B36EA6" w:rsidRPr="003439F3" w:rsidRDefault="00B36EA6" w:rsidP="00B36EA6">
      <w:pPr>
        <w:pStyle w:val="NoSpacing"/>
        <w:numPr>
          <w:ilvl w:val="0"/>
          <w:numId w:val="30"/>
        </w:numPr>
        <w:jc w:val="both"/>
      </w:pPr>
      <w:r w:rsidRPr="003439F3">
        <w:t>“Easy to use.”</w:t>
      </w:r>
    </w:p>
    <w:p w14:paraId="5B322FB3" w14:textId="77777777" w:rsidR="00B36EA6" w:rsidRPr="003439F3" w:rsidRDefault="00B36EA6" w:rsidP="00B36EA6">
      <w:pPr>
        <w:pStyle w:val="NoSpacing"/>
        <w:numPr>
          <w:ilvl w:val="1"/>
          <w:numId w:val="30"/>
        </w:numPr>
        <w:jc w:val="both"/>
      </w:pPr>
      <w:r w:rsidRPr="003439F3">
        <w:t>“Like the clinical charting portion.”</w:t>
      </w:r>
    </w:p>
    <w:p w14:paraId="2F5CCF4E" w14:textId="77777777" w:rsidR="00B36EA6" w:rsidRPr="003439F3" w:rsidRDefault="00B36EA6" w:rsidP="00B36EA6">
      <w:pPr>
        <w:pStyle w:val="NoSpacing"/>
        <w:numPr>
          <w:ilvl w:val="1"/>
          <w:numId w:val="30"/>
        </w:numPr>
        <w:jc w:val="both"/>
      </w:pPr>
      <w:r w:rsidRPr="003439F3">
        <w:t>Would recommend to colleagues: “Yes.”</w:t>
      </w:r>
    </w:p>
    <w:p w14:paraId="16899EAF" w14:textId="77777777" w:rsidR="00B36EA6" w:rsidRPr="003439F3" w:rsidRDefault="00B36EA6" w:rsidP="00B36EA6">
      <w:pPr>
        <w:pStyle w:val="NoSpacing"/>
        <w:numPr>
          <w:ilvl w:val="0"/>
          <w:numId w:val="30"/>
        </w:numPr>
        <w:jc w:val="both"/>
      </w:pPr>
      <w:r w:rsidRPr="003439F3">
        <w:t>“System is good!”</w:t>
      </w:r>
    </w:p>
    <w:p w14:paraId="38994DA8" w14:textId="77777777" w:rsidR="00B36EA6" w:rsidRPr="003439F3" w:rsidRDefault="00B36EA6" w:rsidP="00B36EA6">
      <w:pPr>
        <w:pStyle w:val="NoSpacing"/>
        <w:numPr>
          <w:ilvl w:val="1"/>
          <w:numId w:val="30"/>
        </w:numPr>
        <w:jc w:val="both"/>
      </w:pPr>
      <w:r w:rsidRPr="003439F3">
        <w:t>“Patient dashboard is a nice feature.”</w:t>
      </w:r>
    </w:p>
    <w:p w14:paraId="6C44F4B4" w14:textId="77777777" w:rsidR="00B36EA6" w:rsidRPr="003439F3" w:rsidRDefault="00B36EA6" w:rsidP="00B36EA6">
      <w:pPr>
        <w:pStyle w:val="NoSpacing"/>
        <w:numPr>
          <w:ilvl w:val="1"/>
          <w:numId w:val="30"/>
        </w:numPr>
        <w:jc w:val="both"/>
      </w:pPr>
      <w:r w:rsidRPr="003439F3">
        <w:t>Would recommend to colleagues: “Yes.”</w:t>
      </w:r>
    </w:p>
    <w:p w14:paraId="2C6C92F4" w14:textId="77777777" w:rsidR="00B36EA6" w:rsidRPr="003439F3" w:rsidRDefault="00B36EA6" w:rsidP="00B36EA6">
      <w:pPr>
        <w:pStyle w:val="NoSpacing"/>
        <w:numPr>
          <w:ilvl w:val="0"/>
          <w:numId w:val="30"/>
        </w:numPr>
        <w:jc w:val="both"/>
      </w:pPr>
      <w:r w:rsidRPr="003439F3">
        <w:t>“Similar to other version but much easier to use.”</w:t>
      </w:r>
    </w:p>
    <w:p w14:paraId="5C4E7454" w14:textId="77777777" w:rsidR="00B36EA6" w:rsidRPr="003439F3" w:rsidRDefault="00B36EA6" w:rsidP="00B36EA6">
      <w:pPr>
        <w:pStyle w:val="NoSpacing"/>
        <w:numPr>
          <w:ilvl w:val="1"/>
          <w:numId w:val="30"/>
        </w:numPr>
        <w:jc w:val="both"/>
      </w:pPr>
      <w:r w:rsidRPr="003439F3">
        <w:t>“Liked the clinical reconciliation section.”</w:t>
      </w:r>
    </w:p>
    <w:p w14:paraId="48D1A49D" w14:textId="77777777" w:rsidR="00B36EA6" w:rsidRPr="003439F3" w:rsidRDefault="00B36EA6" w:rsidP="00B36EA6">
      <w:pPr>
        <w:pStyle w:val="NoSpacing"/>
        <w:numPr>
          <w:ilvl w:val="1"/>
          <w:numId w:val="30"/>
        </w:numPr>
        <w:jc w:val="both"/>
      </w:pPr>
      <w:r w:rsidRPr="003439F3">
        <w:t>Would recommend to colleagues: “Yes.”</w:t>
      </w:r>
    </w:p>
    <w:p w14:paraId="2DA4FCAB" w14:textId="77777777" w:rsidR="00B36EA6" w:rsidRPr="003D7AE4" w:rsidRDefault="00B36EA6" w:rsidP="00B36EA6">
      <w:pPr>
        <w:pStyle w:val="NoSpacing"/>
        <w:ind w:left="1080"/>
        <w:jc w:val="both"/>
        <w:rPr>
          <w:highlight w:val="green"/>
        </w:rPr>
      </w:pPr>
    </w:p>
    <w:p w14:paraId="2D7DF999" w14:textId="77777777" w:rsidR="00B36EA6" w:rsidRDefault="00B36EA6" w:rsidP="00B36EA6">
      <w:pPr>
        <w:pStyle w:val="NoSpacing"/>
        <w:jc w:val="both"/>
        <w:rPr>
          <w:highlight w:val="green"/>
        </w:rPr>
      </w:pPr>
    </w:p>
    <w:p w14:paraId="54DD3560" w14:textId="77777777" w:rsidR="00B36EA6" w:rsidRPr="006448D6" w:rsidRDefault="00B36EA6" w:rsidP="00B36EA6">
      <w:pPr>
        <w:pStyle w:val="Heading4"/>
      </w:pPr>
      <w:r w:rsidRPr="006448D6">
        <w:t>Areas for Improvement</w:t>
      </w:r>
    </w:p>
    <w:p w14:paraId="45559910" w14:textId="77777777" w:rsidR="00B36EA6" w:rsidRPr="006448D6" w:rsidRDefault="00B36EA6" w:rsidP="00B36EA6">
      <w:pPr>
        <w:pStyle w:val="NoSpacing"/>
        <w:jc w:val="both"/>
      </w:pPr>
    </w:p>
    <w:p w14:paraId="7FDDD7F2" w14:textId="77777777" w:rsidR="00B36EA6" w:rsidRDefault="00B36EA6" w:rsidP="00B36EA6">
      <w:pPr>
        <w:pStyle w:val="NoSpacing"/>
        <w:jc w:val="both"/>
      </w:pPr>
      <w:r w:rsidRPr="006448D6">
        <w:t xml:space="preserve">Areas for improvement include reducing the number of clicks within screens as well as reduce the amount of scrolling. The clinical reconciliation module was welcomed by providers, but less so by assistants. Editing of items that have already been captured should be made easier and links on all pages should be displayed more prominently and towards the center of the screens. </w:t>
      </w:r>
    </w:p>
    <w:p w14:paraId="7CB256A5" w14:textId="77777777" w:rsidR="00B36EA6" w:rsidRDefault="00B36EA6" w:rsidP="00B36EA6">
      <w:pPr>
        <w:pStyle w:val="NoSpacing"/>
        <w:jc w:val="both"/>
      </w:pPr>
    </w:p>
    <w:p w14:paraId="60B30255" w14:textId="77777777" w:rsidR="00B36EA6" w:rsidRDefault="00B36EA6" w:rsidP="00B36EA6">
      <w:pPr>
        <w:pStyle w:val="NoSpacing"/>
        <w:jc w:val="center"/>
      </w:pPr>
      <w:r>
        <w:t>-------------------- End of the Report -----------------------</w:t>
      </w:r>
    </w:p>
    <w:p w14:paraId="4E6D6399" w14:textId="77777777" w:rsidR="00B36EA6" w:rsidRPr="007155F3" w:rsidRDefault="00B36EA6" w:rsidP="00B36EA6">
      <w:pPr>
        <w:pStyle w:val="NoSpacing"/>
        <w:jc w:val="both"/>
      </w:pPr>
    </w:p>
    <w:p w14:paraId="5592D3ED" w14:textId="77777777" w:rsidR="00B36EA6" w:rsidRDefault="00B36EA6" w:rsidP="00982DEC">
      <w:pPr>
        <w:pStyle w:val="NoSpacing"/>
        <w:jc w:val="both"/>
        <w:rPr>
          <w:highlight w:val="green"/>
        </w:rPr>
      </w:pPr>
    </w:p>
    <w:sectPr w:rsidR="00B36EA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6916" w14:textId="77777777" w:rsidR="00267741" w:rsidRDefault="00267741" w:rsidP="00CF7B41">
      <w:pPr>
        <w:spacing w:after="0" w:line="240" w:lineRule="auto"/>
      </w:pPr>
      <w:r>
        <w:separator/>
      </w:r>
    </w:p>
  </w:endnote>
  <w:endnote w:type="continuationSeparator" w:id="0">
    <w:p w14:paraId="3D34714E" w14:textId="77777777" w:rsidR="00267741" w:rsidRDefault="00267741" w:rsidP="00CF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197707"/>
      <w:docPartObj>
        <w:docPartGallery w:val="Page Numbers (Bottom of Page)"/>
        <w:docPartUnique/>
      </w:docPartObj>
    </w:sdtPr>
    <w:sdtEndPr/>
    <w:sdtContent>
      <w:sdt>
        <w:sdtPr>
          <w:id w:val="860082579"/>
          <w:docPartObj>
            <w:docPartGallery w:val="Page Numbers (Top of Page)"/>
            <w:docPartUnique/>
          </w:docPartObj>
        </w:sdtPr>
        <w:sdtEndPr/>
        <w:sdtContent>
          <w:p w14:paraId="56E3ABDA" w14:textId="77777777" w:rsidR="00C559C2" w:rsidRDefault="00C559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74265">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4265">
              <w:rPr>
                <w:b/>
                <w:bCs/>
                <w:noProof/>
              </w:rPr>
              <w:t>34</w:t>
            </w:r>
            <w:r>
              <w:rPr>
                <w:b/>
                <w:bCs/>
                <w:sz w:val="24"/>
                <w:szCs w:val="24"/>
              </w:rPr>
              <w:fldChar w:fldCharType="end"/>
            </w:r>
          </w:p>
        </w:sdtContent>
      </w:sdt>
    </w:sdtContent>
  </w:sdt>
  <w:p w14:paraId="7744B1E5" w14:textId="77777777" w:rsidR="00C559C2" w:rsidRDefault="00C5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F3EE" w14:textId="77777777" w:rsidR="00267741" w:rsidRDefault="00267741" w:rsidP="00CF7B41">
      <w:pPr>
        <w:spacing w:after="0" w:line="240" w:lineRule="auto"/>
      </w:pPr>
      <w:r>
        <w:separator/>
      </w:r>
    </w:p>
  </w:footnote>
  <w:footnote w:type="continuationSeparator" w:id="0">
    <w:p w14:paraId="53D5125E" w14:textId="77777777" w:rsidR="00267741" w:rsidRDefault="00267741" w:rsidP="00CF7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667"/>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372D8"/>
    <w:multiLevelType w:val="hybridMultilevel"/>
    <w:tmpl w:val="3BA453B6"/>
    <w:lvl w:ilvl="0" w:tplc="CB26FEC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85175A"/>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778DD"/>
    <w:multiLevelType w:val="hybridMultilevel"/>
    <w:tmpl w:val="01D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4A30"/>
    <w:multiLevelType w:val="hybridMultilevel"/>
    <w:tmpl w:val="B360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9320C"/>
    <w:multiLevelType w:val="hybridMultilevel"/>
    <w:tmpl w:val="798C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66061"/>
    <w:multiLevelType w:val="hybridMultilevel"/>
    <w:tmpl w:val="7DD4D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E500BD"/>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A70AA2"/>
    <w:multiLevelType w:val="hybridMultilevel"/>
    <w:tmpl w:val="12B8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E73BA"/>
    <w:multiLevelType w:val="hybridMultilevel"/>
    <w:tmpl w:val="EBEED0D6"/>
    <w:lvl w:ilvl="0" w:tplc="5BA4269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967140"/>
    <w:multiLevelType w:val="hybridMultilevel"/>
    <w:tmpl w:val="C4908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C2D48"/>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911A1C"/>
    <w:multiLevelType w:val="hybridMultilevel"/>
    <w:tmpl w:val="D2C42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C7B14"/>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413A35"/>
    <w:multiLevelType w:val="hybridMultilevel"/>
    <w:tmpl w:val="7DF4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53130"/>
    <w:multiLevelType w:val="hybridMultilevel"/>
    <w:tmpl w:val="96744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282962"/>
    <w:multiLevelType w:val="hybridMultilevel"/>
    <w:tmpl w:val="94A4F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A2496"/>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396F68"/>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490B79"/>
    <w:multiLevelType w:val="hybridMultilevel"/>
    <w:tmpl w:val="3BA453B6"/>
    <w:lvl w:ilvl="0" w:tplc="CB26FECC">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8016FB"/>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0C6893"/>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7002A7"/>
    <w:multiLevelType w:val="hybridMultilevel"/>
    <w:tmpl w:val="D508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353F5"/>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BD06B5"/>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450033"/>
    <w:multiLevelType w:val="hybridMultilevel"/>
    <w:tmpl w:val="A48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85908"/>
    <w:multiLevelType w:val="hybridMultilevel"/>
    <w:tmpl w:val="16BED290"/>
    <w:lvl w:ilvl="0" w:tplc="0409000F">
      <w:start w:val="1"/>
      <w:numFmt w:val="decimal"/>
      <w:lvlText w:val="%1."/>
      <w:lvlJc w:val="left"/>
      <w:pPr>
        <w:ind w:left="360" w:hanging="360"/>
      </w:pPr>
      <w:rPr>
        <w:rFonts w:hint="default"/>
      </w:rPr>
    </w:lvl>
    <w:lvl w:ilvl="1" w:tplc="8880421E">
      <w:start w:val="242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235E0F"/>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E333D9"/>
    <w:multiLevelType w:val="hybridMultilevel"/>
    <w:tmpl w:val="823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91F09"/>
    <w:multiLevelType w:val="hybridMultilevel"/>
    <w:tmpl w:val="E60E6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5920C5"/>
    <w:multiLevelType w:val="hybridMultilevel"/>
    <w:tmpl w:val="C990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44043"/>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13F59"/>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FD4C36"/>
    <w:multiLevelType w:val="hybridMultilevel"/>
    <w:tmpl w:val="CCB0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E6290"/>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9D6340"/>
    <w:multiLevelType w:val="hybridMultilevel"/>
    <w:tmpl w:val="B896C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442D3"/>
    <w:multiLevelType w:val="hybridMultilevel"/>
    <w:tmpl w:val="D1ECE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C4914"/>
    <w:multiLevelType w:val="hybridMultilevel"/>
    <w:tmpl w:val="86F85C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053A5"/>
    <w:multiLevelType w:val="hybridMultilevel"/>
    <w:tmpl w:val="1EA60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883097"/>
    <w:multiLevelType w:val="hybridMultilevel"/>
    <w:tmpl w:val="C75A41A6"/>
    <w:lvl w:ilvl="0" w:tplc="6E3A1FDA">
      <w:start w:val="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21639"/>
    <w:multiLevelType w:val="hybridMultilevel"/>
    <w:tmpl w:val="6FE6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4"/>
  </w:num>
  <w:num w:numId="4">
    <w:abstractNumId w:val="1"/>
  </w:num>
  <w:num w:numId="5">
    <w:abstractNumId w:val="38"/>
  </w:num>
  <w:num w:numId="6">
    <w:abstractNumId w:val="18"/>
  </w:num>
  <w:num w:numId="7">
    <w:abstractNumId w:val="32"/>
  </w:num>
  <w:num w:numId="8">
    <w:abstractNumId w:val="2"/>
  </w:num>
  <w:num w:numId="9">
    <w:abstractNumId w:val="15"/>
  </w:num>
  <w:num w:numId="10">
    <w:abstractNumId w:val="11"/>
  </w:num>
  <w:num w:numId="11">
    <w:abstractNumId w:val="39"/>
  </w:num>
  <w:num w:numId="12">
    <w:abstractNumId w:val="33"/>
  </w:num>
  <w:num w:numId="13">
    <w:abstractNumId w:val="9"/>
  </w:num>
  <w:num w:numId="14">
    <w:abstractNumId w:val="34"/>
  </w:num>
  <w:num w:numId="15">
    <w:abstractNumId w:val="7"/>
  </w:num>
  <w:num w:numId="16">
    <w:abstractNumId w:val="23"/>
  </w:num>
  <w:num w:numId="17">
    <w:abstractNumId w:val="17"/>
  </w:num>
  <w:num w:numId="18">
    <w:abstractNumId w:val="26"/>
  </w:num>
  <w:num w:numId="19">
    <w:abstractNumId w:val="0"/>
  </w:num>
  <w:num w:numId="20">
    <w:abstractNumId w:val="28"/>
  </w:num>
  <w:num w:numId="21">
    <w:abstractNumId w:val="5"/>
  </w:num>
  <w:num w:numId="22">
    <w:abstractNumId w:val="8"/>
  </w:num>
  <w:num w:numId="23">
    <w:abstractNumId w:val="19"/>
  </w:num>
  <w:num w:numId="24">
    <w:abstractNumId w:val="21"/>
  </w:num>
  <w:num w:numId="25">
    <w:abstractNumId w:val="20"/>
  </w:num>
  <w:num w:numId="26">
    <w:abstractNumId w:val="13"/>
  </w:num>
  <w:num w:numId="27">
    <w:abstractNumId w:val="24"/>
  </w:num>
  <w:num w:numId="28">
    <w:abstractNumId w:val="27"/>
  </w:num>
  <w:num w:numId="29">
    <w:abstractNumId w:val="31"/>
  </w:num>
  <w:num w:numId="30">
    <w:abstractNumId w:val="6"/>
  </w:num>
  <w:num w:numId="31">
    <w:abstractNumId w:val="29"/>
  </w:num>
  <w:num w:numId="32">
    <w:abstractNumId w:val="14"/>
  </w:num>
  <w:num w:numId="33">
    <w:abstractNumId w:val="16"/>
  </w:num>
  <w:num w:numId="34">
    <w:abstractNumId w:val="35"/>
  </w:num>
  <w:num w:numId="35">
    <w:abstractNumId w:val="30"/>
  </w:num>
  <w:num w:numId="36">
    <w:abstractNumId w:val="22"/>
  </w:num>
  <w:num w:numId="37">
    <w:abstractNumId w:val="12"/>
  </w:num>
  <w:num w:numId="38">
    <w:abstractNumId w:val="37"/>
  </w:num>
  <w:num w:numId="39">
    <w:abstractNumId w:val="40"/>
  </w:num>
  <w:num w:numId="40">
    <w:abstractNumId w:val="3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BF"/>
    <w:rsid w:val="00016976"/>
    <w:rsid w:val="00050112"/>
    <w:rsid w:val="00053B05"/>
    <w:rsid w:val="00057877"/>
    <w:rsid w:val="0006504D"/>
    <w:rsid w:val="00094746"/>
    <w:rsid w:val="000A3305"/>
    <w:rsid w:val="000B5278"/>
    <w:rsid w:val="000C1D41"/>
    <w:rsid w:val="000D2700"/>
    <w:rsid w:val="000F56B1"/>
    <w:rsid w:val="000F63E6"/>
    <w:rsid w:val="00124C35"/>
    <w:rsid w:val="00137183"/>
    <w:rsid w:val="00157AC8"/>
    <w:rsid w:val="00157C31"/>
    <w:rsid w:val="00161A1D"/>
    <w:rsid w:val="00176CBC"/>
    <w:rsid w:val="00190A4B"/>
    <w:rsid w:val="00190CDA"/>
    <w:rsid w:val="001914DD"/>
    <w:rsid w:val="001957B1"/>
    <w:rsid w:val="001B74DC"/>
    <w:rsid w:val="001C0C9F"/>
    <w:rsid w:val="001C4EB8"/>
    <w:rsid w:val="001D20F7"/>
    <w:rsid w:val="00205D28"/>
    <w:rsid w:val="002173F3"/>
    <w:rsid w:val="002401BF"/>
    <w:rsid w:val="00267741"/>
    <w:rsid w:val="00276E8D"/>
    <w:rsid w:val="00287E61"/>
    <w:rsid w:val="00297D25"/>
    <w:rsid w:val="002D60C6"/>
    <w:rsid w:val="002D6480"/>
    <w:rsid w:val="002E3B46"/>
    <w:rsid w:val="002E3FE7"/>
    <w:rsid w:val="002F1B25"/>
    <w:rsid w:val="0030381F"/>
    <w:rsid w:val="003160CA"/>
    <w:rsid w:val="00317CC8"/>
    <w:rsid w:val="00325CE0"/>
    <w:rsid w:val="00331FBF"/>
    <w:rsid w:val="003439F3"/>
    <w:rsid w:val="0037778E"/>
    <w:rsid w:val="0038248A"/>
    <w:rsid w:val="003904DE"/>
    <w:rsid w:val="003A137B"/>
    <w:rsid w:val="003B33AA"/>
    <w:rsid w:val="003C3DCC"/>
    <w:rsid w:val="003D1CEE"/>
    <w:rsid w:val="003D7AE4"/>
    <w:rsid w:val="003E4B63"/>
    <w:rsid w:val="003F2663"/>
    <w:rsid w:val="004006F1"/>
    <w:rsid w:val="00402E05"/>
    <w:rsid w:val="0042234B"/>
    <w:rsid w:val="00443674"/>
    <w:rsid w:val="00451C60"/>
    <w:rsid w:val="00457254"/>
    <w:rsid w:val="00474DEC"/>
    <w:rsid w:val="0047643B"/>
    <w:rsid w:val="00477A12"/>
    <w:rsid w:val="00486FDE"/>
    <w:rsid w:val="00493237"/>
    <w:rsid w:val="004A3508"/>
    <w:rsid w:val="004B30F7"/>
    <w:rsid w:val="004B64BB"/>
    <w:rsid w:val="004D3AF6"/>
    <w:rsid w:val="004E0AE7"/>
    <w:rsid w:val="004E4C66"/>
    <w:rsid w:val="004E4D82"/>
    <w:rsid w:val="00510F6D"/>
    <w:rsid w:val="00512150"/>
    <w:rsid w:val="00540026"/>
    <w:rsid w:val="00577E38"/>
    <w:rsid w:val="005813AA"/>
    <w:rsid w:val="00582991"/>
    <w:rsid w:val="00586DE4"/>
    <w:rsid w:val="00590849"/>
    <w:rsid w:val="00593276"/>
    <w:rsid w:val="005A0C0F"/>
    <w:rsid w:val="005E0FFE"/>
    <w:rsid w:val="00601271"/>
    <w:rsid w:val="00604EBD"/>
    <w:rsid w:val="00612769"/>
    <w:rsid w:val="00613179"/>
    <w:rsid w:val="00613236"/>
    <w:rsid w:val="00622538"/>
    <w:rsid w:val="006403CC"/>
    <w:rsid w:val="00643CC2"/>
    <w:rsid w:val="006448D6"/>
    <w:rsid w:val="006462AA"/>
    <w:rsid w:val="006476DF"/>
    <w:rsid w:val="00647E5A"/>
    <w:rsid w:val="00655D88"/>
    <w:rsid w:val="006601DE"/>
    <w:rsid w:val="006650C1"/>
    <w:rsid w:val="00666175"/>
    <w:rsid w:val="00696863"/>
    <w:rsid w:val="006A3D11"/>
    <w:rsid w:val="00701324"/>
    <w:rsid w:val="00714E87"/>
    <w:rsid w:val="007155F3"/>
    <w:rsid w:val="00716163"/>
    <w:rsid w:val="00720E40"/>
    <w:rsid w:val="00724C06"/>
    <w:rsid w:val="007342DF"/>
    <w:rsid w:val="00766E4F"/>
    <w:rsid w:val="007867F0"/>
    <w:rsid w:val="00786F06"/>
    <w:rsid w:val="00797A61"/>
    <w:rsid w:val="007C329B"/>
    <w:rsid w:val="007D22AE"/>
    <w:rsid w:val="007E08EF"/>
    <w:rsid w:val="00807461"/>
    <w:rsid w:val="0081752D"/>
    <w:rsid w:val="00831E5E"/>
    <w:rsid w:val="00832C48"/>
    <w:rsid w:val="008362B4"/>
    <w:rsid w:val="008816BC"/>
    <w:rsid w:val="008A0EE4"/>
    <w:rsid w:val="008A6FE3"/>
    <w:rsid w:val="008B2847"/>
    <w:rsid w:val="008B6539"/>
    <w:rsid w:val="008F217E"/>
    <w:rsid w:val="00907B42"/>
    <w:rsid w:val="009375C9"/>
    <w:rsid w:val="00950FDB"/>
    <w:rsid w:val="00953123"/>
    <w:rsid w:val="00982DEC"/>
    <w:rsid w:val="009A094E"/>
    <w:rsid w:val="009B24C9"/>
    <w:rsid w:val="009B5219"/>
    <w:rsid w:val="009C22AD"/>
    <w:rsid w:val="009D0A14"/>
    <w:rsid w:val="009F1A45"/>
    <w:rsid w:val="009F3B07"/>
    <w:rsid w:val="009F412E"/>
    <w:rsid w:val="00A04126"/>
    <w:rsid w:val="00A07052"/>
    <w:rsid w:val="00A27B80"/>
    <w:rsid w:val="00A30780"/>
    <w:rsid w:val="00A54C5D"/>
    <w:rsid w:val="00A74C54"/>
    <w:rsid w:val="00A77E23"/>
    <w:rsid w:val="00A83FCA"/>
    <w:rsid w:val="00AA15F6"/>
    <w:rsid w:val="00AA7CDC"/>
    <w:rsid w:val="00AB0451"/>
    <w:rsid w:val="00AB786C"/>
    <w:rsid w:val="00AD5F6E"/>
    <w:rsid w:val="00AE3584"/>
    <w:rsid w:val="00B12EB4"/>
    <w:rsid w:val="00B1355F"/>
    <w:rsid w:val="00B26F21"/>
    <w:rsid w:val="00B34855"/>
    <w:rsid w:val="00B36EA6"/>
    <w:rsid w:val="00B42C90"/>
    <w:rsid w:val="00B75B1C"/>
    <w:rsid w:val="00B87FA2"/>
    <w:rsid w:val="00B97661"/>
    <w:rsid w:val="00BA09F1"/>
    <w:rsid w:val="00BA5566"/>
    <w:rsid w:val="00BC4A16"/>
    <w:rsid w:val="00BC7F2F"/>
    <w:rsid w:val="00BE35C2"/>
    <w:rsid w:val="00BE36B6"/>
    <w:rsid w:val="00BE385C"/>
    <w:rsid w:val="00BE6314"/>
    <w:rsid w:val="00BF56FB"/>
    <w:rsid w:val="00C05FBC"/>
    <w:rsid w:val="00C126A6"/>
    <w:rsid w:val="00C16A27"/>
    <w:rsid w:val="00C310FC"/>
    <w:rsid w:val="00C31FD3"/>
    <w:rsid w:val="00C33FC0"/>
    <w:rsid w:val="00C4346C"/>
    <w:rsid w:val="00C559C2"/>
    <w:rsid w:val="00C6698B"/>
    <w:rsid w:val="00C94A29"/>
    <w:rsid w:val="00CA1C6C"/>
    <w:rsid w:val="00CB66FB"/>
    <w:rsid w:val="00CC068A"/>
    <w:rsid w:val="00CC3613"/>
    <w:rsid w:val="00CF722A"/>
    <w:rsid w:val="00CF7B41"/>
    <w:rsid w:val="00D00C68"/>
    <w:rsid w:val="00D0275C"/>
    <w:rsid w:val="00D11199"/>
    <w:rsid w:val="00D1460B"/>
    <w:rsid w:val="00D23BA5"/>
    <w:rsid w:val="00D51B5A"/>
    <w:rsid w:val="00D62DE1"/>
    <w:rsid w:val="00D6727E"/>
    <w:rsid w:val="00D672EE"/>
    <w:rsid w:val="00D96E1E"/>
    <w:rsid w:val="00D96F89"/>
    <w:rsid w:val="00DB00C8"/>
    <w:rsid w:val="00DB6FB1"/>
    <w:rsid w:val="00DC3A56"/>
    <w:rsid w:val="00DE30BB"/>
    <w:rsid w:val="00DE35C5"/>
    <w:rsid w:val="00DE6710"/>
    <w:rsid w:val="00DF1FB9"/>
    <w:rsid w:val="00DF3014"/>
    <w:rsid w:val="00E02439"/>
    <w:rsid w:val="00E033B5"/>
    <w:rsid w:val="00E161CE"/>
    <w:rsid w:val="00E2323A"/>
    <w:rsid w:val="00E24A30"/>
    <w:rsid w:val="00E31804"/>
    <w:rsid w:val="00E31A26"/>
    <w:rsid w:val="00E4650C"/>
    <w:rsid w:val="00E46558"/>
    <w:rsid w:val="00E80F9F"/>
    <w:rsid w:val="00E81C0B"/>
    <w:rsid w:val="00E84814"/>
    <w:rsid w:val="00EB07C3"/>
    <w:rsid w:val="00EB2E36"/>
    <w:rsid w:val="00EE40C3"/>
    <w:rsid w:val="00EE5142"/>
    <w:rsid w:val="00EE51DD"/>
    <w:rsid w:val="00EF1A8B"/>
    <w:rsid w:val="00F0223D"/>
    <w:rsid w:val="00F10F6D"/>
    <w:rsid w:val="00F1643D"/>
    <w:rsid w:val="00F33262"/>
    <w:rsid w:val="00F42D10"/>
    <w:rsid w:val="00F74265"/>
    <w:rsid w:val="00F94890"/>
    <w:rsid w:val="00FE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E634"/>
  <w15:docId w15:val="{9B593178-CBCA-4994-AC53-3619D137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5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5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51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C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867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5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155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51D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76C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867F0"/>
    <w:rPr>
      <w:rFonts w:asciiTheme="majorHAnsi" w:eastAsiaTheme="majorEastAsia" w:hAnsiTheme="majorHAnsi" w:cstheme="majorBidi"/>
      <w:color w:val="243F60" w:themeColor="accent1" w:themeShade="7F"/>
    </w:rPr>
  </w:style>
  <w:style w:type="paragraph" w:styleId="NoSpacing">
    <w:name w:val="No Spacing"/>
    <w:uiPriority w:val="1"/>
    <w:qFormat/>
    <w:rsid w:val="007155F3"/>
    <w:pPr>
      <w:spacing w:after="0" w:line="240" w:lineRule="auto"/>
    </w:pPr>
  </w:style>
  <w:style w:type="paragraph" w:styleId="TOCHeading">
    <w:name w:val="TOC Heading"/>
    <w:basedOn w:val="Heading1"/>
    <w:next w:val="Normal"/>
    <w:uiPriority w:val="39"/>
    <w:semiHidden/>
    <w:unhideWhenUsed/>
    <w:qFormat/>
    <w:rsid w:val="007155F3"/>
    <w:pPr>
      <w:outlineLvl w:val="9"/>
    </w:pPr>
    <w:rPr>
      <w:lang w:eastAsia="ja-JP"/>
    </w:rPr>
  </w:style>
  <w:style w:type="paragraph" w:styleId="TOC1">
    <w:name w:val="toc 1"/>
    <w:basedOn w:val="Normal"/>
    <w:next w:val="Normal"/>
    <w:autoRedefine/>
    <w:uiPriority w:val="39"/>
    <w:unhideWhenUsed/>
    <w:qFormat/>
    <w:rsid w:val="007155F3"/>
    <w:pPr>
      <w:spacing w:after="100"/>
    </w:pPr>
  </w:style>
  <w:style w:type="paragraph" w:styleId="TOC2">
    <w:name w:val="toc 2"/>
    <w:basedOn w:val="Normal"/>
    <w:next w:val="Normal"/>
    <w:autoRedefine/>
    <w:uiPriority w:val="39"/>
    <w:unhideWhenUsed/>
    <w:qFormat/>
    <w:rsid w:val="007155F3"/>
    <w:pPr>
      <w:spacing w:after="100"/>
      <w:ind w:left="220"/>
    </w:pPr>
  </w:style>
  <w:style w:type="character" w:styleId="Hyperlink">
    <w:name w:val="Hyperlink"/>
    <w:basedOn w:val="DefaultParagraphFont"/>
    <w:uiPriority w:val="99"/>
    <w:unhideWhenUsed/>
    <w:rsid w:val="007155F3"/>
    <w:rPr>
      <w:color w:val="0000FF" w:themeColor="hyperlink"/>
      <w:u w:val="single"/>
    </w:rPr>
  </w:style>
  <w:style w:type="paragraph" w:styleId="BalloonText">
    <w:name w:val="Balloon Text"/>
    <w:basedOn w:val="Normal"/>
    <w:link w:val="BalloonTextChar"/>
    <w:uiPriority w:val="99"/>
    <w:semiHidden/>
    <w:unhideWhenUsed/>
    <w:rsid w:val="0071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F3"/>
    <w:rPr>
      <w:rFonts w:ascii="Tahoma" w:hAnsi="Tahoma" w:cs="Tahoma"/>
      <w:sz w:val="16"/>
      <w:szCs w:val="16"/>
    </w:rPr>
  </w:style>
  <w:style w:type="table" w:styleId="TableGrid">
    <w:name w:val="Table Grid"/>
    <w:basedOn w:val="TableNormal"/>
    <w:uiPriority w:val="59"/>
    <w:rsid w:val="0098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semiHidden/>
    <w:unhideWhenUsed/>
    <w:qFormat/>
    <w:rsid w:val="00F10F6D"/>
    <w:pPr>
      <w:spacing w:after="100"/>
      <w:ind w:left="440"/>
    </w:pPr>
    <w:rPr>
      <w:rFonts w:eastAsiaTheme="minorEastAsia"/>
      <w:lang w:eastAsia="ja-JP"/>
    </w:rPr>
  </w:style>
  <w:style w:type="paragraph" w:styleId="ListParagraph">
    <w:name w:val="List Paragraph"/>
    <w:basedOn w:val="Normal"/>
    <w:uiPriority w:val="34"/>
    <w:qFormat/>
    <w:rsid w:val="00720E40"/>
    <w:pPr>
      <w:ind w:left="720"/>
      <w:contextualSpacing/>
    </w:pPr>
  </w:style>
  <w:style w:type="paragraph" w:styleId="Header">
    <w:name w:val="header"/>
    <w:basedOn w:val="Normal"/>
    <w:link w:val="HeaderChar"/>
    <w:uiPriority w:val="99"/>
    <w:unhideWhenUsed/>
    <w:rsid w:val="00CF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B41"/>
  </w:style>
  <w:style w:type="paragraph" w:styleId="Footer">
    <w:name w:val="footer"/>
    <w:basedOn w:val="Normal"/>
    <w:link w:val="FooterChar"/>
    <w:uiPriority w:val="99"/>
    <w:unhideWhenUsed/>
    <w:rsid w:val="00CF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B41"/>
  </w:style>
  <w:style w:type="character" w:styleId="UnresolvedMention">
    <w:name w:val="Unresolved Mention"/>
    <w:basedOn w:val="DefaultParagraphFont"/>
    <w:uiPriority w:val="99"/>
    <w:semiHidden/>
    <w:unhideWhenUsed/>
    <w:rsid w:val="006403CC"/>
    <w:rPr>
      <w:color w:val="808080"/>
      <w:shd w:val="clear" w:color="auto" w:fill="E6E6E6"/>
    </w:rPr>
  </w:style>
  <w:style w:type="character" w:styleId="FollowedHyperlink">
    <w:name w:val="FollowedHyperlink"/>
    <w:basedOn w:val="DefaultParagraphFont"/>
    <w:uiPriority w:val="99"/>
    <w:semiHidden/>
    <w:unhideWhenUsed/>
    <w:rsid w:val="001C4EB8"/>
    <w:rPr>
      <w:color w:val="954F72"/>
      <w:u w:val="single"/>
    </w:rPr>
  </w:style>
  <w:style w:type="paragraph" w:customStyle="1" w:styleId="msonormal0">
    <w:name w:val="msonormal"/>
    <w:basedOn w:val="Normal"/>
    <w:rsid w:val="001C4E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C4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1C4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1C4E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8">
    <w:name w:val="xl68"/>
    <w:basedOn w:val="Normal"/>
    <w:rsid w:val="001C4E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69">
    <w:name w:val="xl69"/>
    <w:basedOn w:val="Normal"/>
    <w:rsid w:val="001C4E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0">
    <w:name w:val="xl70"/>
    <w:basedOn w:val="Normal"/>
    <w:rsid w:val="001C4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Normal"/>
    <w:rsid w:val="001C4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1C4EB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3">
    <w:name w:val="xl73"/>
    <w:basedOn w:val="Normal"/>
    <w:rsid w:val="001C4E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Normal"/>
    <w:rsid w:val="001C4EB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5">
    <w:name w:val="xl75"/>
    <w:basedOn w:val="Normal"/>
    <w:rsid w:val="001C4EB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1C4EB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1C4EB8"/>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nist-author">
    <w:name w:val="nist-author"/>
    <w:basedOn w:val="DefaultParagraphFont"/>
    <w:rsid w:val="0088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7325">
      <w:bodyDiv w:val="1"/>
      <w:marLeft w:val="0"/>
      <w:marRight w:val="0"/>
      <w:marTop w:val="0"/>
      <w:marBottom w:val="0"/>
      <w:divBdr>
        <w:top w:val="none" w:sz="0" w:space="0" w:color="auto"/>
        <w:left w:val="none" w:sz="0" w:space="0" w:color="auto"/>
        <w:bottom w:val="none" w:sz="0" w:space="0" w:color="auto"/>
        <w:right w:val="none" w:sz="0" w:space="0" w:color="auto"/>
      </w:divBdr>
    </w:div>
    <w:div w:id="52430221">
      <w:bodyDiv w:val="1"/>
      <w:marLeft w:val="0"/>
      <w:marRight w:val="0"/>
      <w:marTop w:val="0"/>
      <w:marBottom w:val="0"/>
      <w:divBdr>
        <w:top w:val="none" w:sz="0" w:space="0" w:color="auto"/>
        <w:left w:val="none" w:sz="0" w:space="0" w:color="auto"/>
        <w:bottom w:val="none" w:sz="0" w:space="0" w:color="auto"/>
        <w:right w:val="none" w:sz="0" w:space="0" w:color="auto"/>
      </w:divBdr>
    </w:div>
    <w:div w:id="224416061">
      <w:bodyDiv w:val="1"/>
      <w:marLeft w:val="0"/>
      <w:marRight w:val="0"/>
      <w:marTop w:val="0"/>
      <w:marBottom w:val="0"/>
      <w:divBdr>
        <w:top w:val="none" w:sz="0" w:space="0" w:color="auto"/>
        <w:left w:val="none" w:sz="0" w:space="0" w:color="auto"/>
        <w:bottom w:val="none" w:sz="0" w:space="0" w:color="auto"/>
        <w:right w:val="none" w:sz="0" w:space="0" w:color="auto"/>
      </w:divBdr>
    </w:div>
    <w:div w:id="364142527">
      <w:bodyDiv w:val="1"/>
      <w:marLeft w:val="0"/>
      <w:marRight w:val="0"/>
      <w:marTop w:val="0"/>
      <w:marBottom w:val="0"/>
      <w:divBdr>
        <w:top w:val="none" w:sz="0" w:space="0" w:color="auto"/>
        <w:left w:val="none" w:sz="0" w:space="0" w:color="auto"/>
        <w:bottom w:val="none" w:sz="0" w:space="0" w:color="auto"/>
        <w:right w:val="none" w:sz="0" w:space="0" w:color="auto"/>
      </w:divBdr>
    </w:div>
    <w:div w:id="461114634">
      <w:bodyDiv w:val="1"/>
      <w:marLeft w:val="0"/>
      <w:marRight w:val="0"/>
      <w:marTop w:val="0"/>
      <w:marBottom w:val="0"/>
      <w:divBdr>
        <w:top w:val="none" w:sz="0" w:space="0" w:color="auto"/>
        <w:left w:val="none" w:sz="0" w:space="0" w:color="auto"/>
        <w:bottom w:val="none" w:sz="0" w:space="0" w:color="auto"/>
        <w:right w:val="none" w:sz="0" w:space="0" w:color="auto"/>
      </w:divBdr>
    </w:div>
    <w:div w:id="639458629">
      <w:bodyDiv w:val="1"/>
      <w:marLeft w:val="0"/>
      <w:marRight w:val="0"/>
      <w:marTop w:val="0"/>
      <w:marBottom w:val="0"/>
      <w:divBdr>
        <w:top w:val="none" w:sz="0" w:space="0" w:color="auto"/>
        <w:left w:val="none" w:sz="0" w:space="0" w:color="auto"/>
        <w:bottom w:val="none" w:sz="0" w:space="0" w:color="auto"/>
        <w:right w:val="none" w:sz="0" w:space="0" w:color="auto"/>
      </w:divBdr>
    </w:div>
    <w:div w:id="875898053">
      <w:bodyDiv w:val="1"/>
      <w:marLeft w:val="0"/>
      <w:marRight w:val="0"/>
      <w:marTop w:val="0"/>
      <w:marBottom w:val="0"/>
      <w:divBdr>
        <w:top w:val="none" w:sz="0" w:space="0" w:color="auto"/>
        <w:left w:val="none" w:sz="0" w:space="0" w:color="auto"/>
        <w:bottom w:val="none" w:sz="0" w:space="0" w:color="auto"/>
        <w:right w:val="none" w:sz="0" w:space="0" w:color="auto"/>
      </w:divBdr>
    </w:div>
    <w:div w:id="891965481">
      <w:bodyDiv w:val="1"/>
      <w:marLeft w:val="0"/>
      <w:marRight w:val="0"/>
      <w:marTop w:val="0"/>
      <w:marBottom w:val="0"/>
      <w:divBdr>
        <w:top w:val="none" w:sz="0" w:space="0" w:color="auto"/>
        <w:left w:val="none" w:sz="0" w:space="0" w:color="auto"/>
        <w:bottom w:val="none" w:sz="0" w:space="0" w:color="auto"/>
        <w:right w:val="none" w:sz="0" w:space="0" w:color="auto"/>
      </w:divBdr>
    </w:div>
    <w:div w:id="1174688831">
      <w:bodyDiv w:val="1"/>
      <w:marLeft w:val="0"/>
      <w:marRight w:val="0"/>
      <w:marTop w:val="0"/>
      <w:marBottom w:val="0"/>
      <w:divBdr>
        <w:top w:val="none" w:sz="0" w:space="0" w:color="auto"/>
        <w:left w:val="none" w:sz="0" w:space="0" w:color="auto"/>
        <w:bottom w:val="none" w:sz="0" w:space="0" w:color="auto"/>
        <w:right w:val="none" w:sz="0" w:space="0" w:color="auto"/>
      </w:divBdr>
    </w:div>
    <w:div w:id="1194881353">
      <w:bodyDiv w:val="1"/>
      <w:marLeft w:val="0"/>
      <w:marRight w:val="0"/>
      <w:marTop w:val="0"/>
      <w:marBottom w:val="0"/>
      <w:divBdr>
        <w:top w:val="none" w:sz="0" w:space="0" w:color="auto"/>
        <w:left w:val="none" w:sz="0" w:space="0" w:color="auto"/>
        <w:bottom w:val="none" w:sz="0" w:space="0" w:color="auto"/>
        <w:right w:val="none" w:sz="0" w:space="0" w:color="auto"/>
      </w:divBdr>
      <w:divsChild>
        <w:div w:id="1298300488">
          <w:marLeft w:val="0"/>
          <w:marRight w:val="0"/>
          <w:marTop w:val="0"/>
          <w:marBottom w:val="0"/>
          <w:divBdr>
            <w:top w:val="none" w:sz="0" w:space="0" w:color="auto"/>
            <w:left w:val="none" w:sz="0" w:space="0" w:color="auto"/>
            <w:bottom w:val="none" w:sz="0" w:space="0" w:color="auto"/>
            <w:right w:val="none" w:sz="0" w:space="0" w:color="auto"/>
          </w:divBdr>
          <w:divsChild>
            <w:div w:id="1854221377">
              <w:marLeft w:val="0"/>
              <w:marRight w:val="0"/>
              <w:marTop w:val="0"/>
              <w:marBottom w:val="0"/>
              <w:divBdr>
                <w:top w:val="none" w:sz="0" w:space="0" w:color="auto"/>
                <w:left w:val="none" w:sz="0" w:space="0" w:color="auto"/>
                <w:bottom w:val="none" w:sz="0" w:space="0" w:color="auto"/>
                <w:right w:val="none" w:sz="0" w:space="0" w:color="auto"/>
              </w:divBdr>
              <w:divsChild>
                <w:div w:id="730693494">
                  <w:marLeft w:val="0"/>
                  <w:marRight w:val="0"/>
                  <w:marTop w:val="0"/>
                  <w:marBottom w:val="0"/>
                  <w:divBdr>
                    <w:top w:val="none" w:sz="0" w:space="0" w:color="auto"/>
                    <w:left w:val="none" w:sz="0" w:space="0" w:color="auto"/>
                    <w:bottom w:val="none" w:sz="0" w:space="0" w:color="auto"/>
                    <w:right w:val="none" w:sz="0" w:space="0" w:color="auto"/>
                  </w:divBdr>
                  <w:divsChild>
                    <w:div w:id="176041798">
                      <w:marLeft w:val="0"/>
                      <w:marRight w:val="0"/>
                      <w:marTop w:val="0"/>
                      <w:marBottom w:val="0"/>
                      <w:divBdr>
                        <w:top w:val="none" w:sz="0" w:space="0" w:color="auto"/>
                        <w:left w:val="none" w:sz="0" w:space="0" w:color="auto"/>
                        <w:bottom w:val="none" w:sz="0" w:space="0" w:color="auto"/>
                        <w:right w:val="none" w:sz="0" w:space="0" w:color="auto"/>
                      </w:divBdr>
                      <w:divsChild>
                        <w:div w:id="1747267874">
                          <w:marLeft w:val="0"/>
                          <w:marRight w:val="0"/>
                          <w:marTop w:val="0"/>
                          <w:marBottom w:val="0"/>
                          <w:divBdr>
                            <w:top w:val="none" w:sz="0" w:space="0" w:color="auto"/>
                            <w:left w:val="none" w:sz="0" w:space="0" w:color="auto"/>
                            <w:bottom w:val="none" w:sz="0" w:space="0" w:color="auto"/>
                            <w:right w:val="none" w:sz="0" w:space="0" w:color="auto"/>
                          </w:divBdr>
                          <w:divsChild>
                            <w:div w:id="1143888815">
                              <w:marLeft w:val="0"/>
                              <w:marRight w:val="0"/>
                              <w:marTop w:val="0"/>
                              <w:marBottom w:val="0"/>
                              <w:divBdr>
                                <w:top w:val="none" w:sz="0" w:space="0" w:color="auto"/>
                                <w:left w:val="none" w:sz="0" w:space="0" w:color="auto"/>
                                <w:bottom w:val="none" w:sz="0" w:space="0" w:color="auto"/>
                                <w:right w:val="none" w:sz="0" w:space="0" w:color="auto"/>
                              </w:divBdr>
                              <w:divsChild>
                                <w:div w:id="1374232697">
                                  <w:marLeft w:val="0"/>
                                  <w:marRight w:val="0"/>
                                  <w:marTop w:val="0"/>
                                  <w:marBottom w:val="0"/>
                                  <w:divBdr>
                                    <w:top w:val="none" w:sz="0" w:space="0" w:color="auto"/>
                                    <w:left w:val="none" w:sz="0" w:space="0" w:color="auto"/>
                                    <w:bottom w:val="none" w:sz="0" w:space="0" w:color="auto"/>
                                    <w:right w:val="none" w:sz="0" w:space="0" w:color="auto"/>
                                  </w:divBdr>
                                  <w:divsChild>
                                    <w:div w:id="395518780">
                                      <w:marLeft w:val="0"/>
                                      <w:marRight w:val="0"/>
                                      <w:marTop w:val="0"/>
                                      <w:marBottom w:val="0"/>
                                      <w:divBdr>
                                        <w:top w:val="none" w:sz="0" w:space="0" w:color="auto"/>
                                        <w:left w:val="none" w:sz="0" w:space="0" w:color="auto"/>
                                        <w:bottom w:val="none" w:sz="0" w:space="0" w:color="auto"/>
                                        <w:right w:val="none" w:sz="0" w:space="0" w:color="auto"/>
                                      </w:divBdr>
                                      <w:divsChild>
                                        <w:div w:id="95828469">
                                          <w:marLeft w:val="0"/>
                                          <w:marRight w:val="0"/>
                                          <w:marTop w:val="0"/>
                                          <w:marBottom w:val="0"/>
                                          <w:divBdr>
                                            <w:top w:val="none" w:sz="0" w:space="0" w:color="auto"/>
                                            <w:left w:val="none" w:sz="0" w:space="0" w:color="auto"/>
                                            <w:bottom w:val="none" w:sz="0" w:space="0" w:color="auto"/>
                                            <w:right w:val="none" w:sz="0" w:space="0" w:color="auto"/>
                                          </w:divBdr>
                                          <w:divsChild>
                                            <w:div w:id="4070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437764">
      <w:bodyDiv w:val="1"/>
      <w:marLeft w:val="0"/>
      <w:marRight w:val="0"/>
      <w:marTop w:val="0"/>
      <w:marBottom w:val="0"/>
      <w:divBdr>
        <w:top w:val="none" w:sz="0" w:space="0" w:color="auto"/>
        <w:left w:val="none" w:sz="0" w:space="0" w:color="auto"/>
        <w:bottom w:val="none" w:sz="0" w:space="0" w:color="auto"/>
        <w:right w:val="none" w:sz="0" w:space="0" w:color="auto"/>
      </w:divBdr>
    </w:div>
    <w:div w:id="1352603998">
      <w:bodyDiv w:val="1"/>
      <w:marLeft w:val="0"/>
      <w:marRight w:val="0"/>
      <w:marTop w:val="0"/>
      <w:marBottom w:val="0"/>
      <w:divBdr>
        <w:top w:val="none" w:sz="0" w:space="0" w:color="auto"/>
        <w:left w:val="none" w:sz="0" w:space="0" w:color="auto"/>
        <w:bottom w:val="none" w:sz="0" w:space="0" w:color="auto"/>
        <w:right w:val="none" w:sz="0" w:space="0" w:color="auto"/>
      </w:divBdr>
    </w:div>
    <w:div w:id="1356274795">
      <w:bodyDiv w:val="1"/>
      <w:marLeft w:val="0"/>
      <w:marRight w:val="0"/>
      <w:marTop w:val="0"/>
      <w:marBottom w:val="0"/>
      <w:divBdr>
        <w:top w:val="none" w:sz="0" w:space="0" w:color="auto"/>
        <w:left w:val="none" w:sz="0" w:space="0" w:color="auto"/>
        <w:bottom w:val="none" w:sz="0" w:space="0" w:color="auto"/>
        <w:right w:val="none" w:sz="0" w:space="0" w:color="auto"/>
      </w:divBdr>
    </w:div>
    <w:div w:id="1688676968">
      <w:bodyDiv w:val="1"/>
      <w:marLeft w:val="0"/>
      <w:marRight w:val="0"/>
      <w:marTop w:val="0"/>
      <w:marBottom w:val="0"/>
      <w:divBdr>
        <w:top w:val="none" w:sz="0" w:space="0" w:color="auto"/>
        <w:left w:val="none" w:sz="0" w:space="0" w:color="auto"/>
        <w:bottom w:val="none" w:sz="0" w:space="0" w:color="auto"/>
        <w:right w:val="none" w:sz="0" w:space="0" w:color="auto"/>
      </w:divBdr>
    </w:div>
    <w:div w:id="20376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y.burgos-bennett@mountsina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t.gov/publications/nistir-7741-nist-guide-processes-approach-improving-usability-electronic-health-records" TargetMode="External"/><Relationship Id="rId5" Type="http://schemas.openxmlformats.org/officeDocument/2006/relationships/webSettings" Target="webSettings.xml"/><Relationship Id="rId10" Type="http://schemas.openxmlformats.org/officeDocument/2006/relationships/hyperlink" Target="http://www.omnimd.com/sedreport.html" TargetMode="External"/><Relationship Id="rId4" Type="http://schemas.openxmlformats.org/officeDocument/2006/relationships/settings" Target="settings.xml"/><Relationship Id="rId9" Type="http://schemas.openxmlformats.org/officeDocument/2006/relationships/hyperlink" Target="mailto:Rosemary.burgos-bennett@mountsina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4DCE-7825-44FA-B886-4FD6C4E8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7245</Words>
  <Characters>41297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Murali Narayana</dc:creator>
  <cp:lastModifiedBy>Melissa Rogers</cp:lastModifiedBy>
  <cp:revision>2</cp:revision>
  <cp:lastPrinted>2013-12-16T18:28:00Z</cp:lastPrinted>
  <dcterms:created xsi:type="dcterms:W3CDTF">2022-01-07T14:50:00Z</dcterms:created>
  <dcterms:modified xsi:type="dcterms:W3CDTF">2022-01-07T14:50:00Z</dcterms:modified>
</cp:coreProperties>
</file>